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F8A" w:rsidRPr="00545C5F" w:rsidRDefault="00D27F8A" w:rsidP="00E063EC">
      <w:pPr>
        <w:rPr>
          <w:b/>
          <w:bCs/>
          <w:sz w:val="28"/>
          <w:szCs w:val="28"/>
          <w:lang w:val="en-US"/>
        </w:rPr>
      </w:pPr>
    </w:p>
    <w:p w:rsidR="00D27F8A" w:rsidRPr="00B267E4" w:rsidRDefault="00D27F8A" w:rsidP="00D27F8A">
      <w:pPr>
        <w:ind w:firstLine="851"/>
        <w:jc w:val="center"/>
        <w:rPr>
          <w:b/>
          <w:bCs/>
          <w:sz w:val="28"/>
          <w:szCs w:val="28"/>
        </w:rPr>
      </w:pPr>
    </w:p>
    <w:p w:rsidR="00D27F8A" w:rsidRPr="00B36B74" w:rsidRDefault="00B36B74" w:rsidP="00D27F8A">
      <w:pPr>
        <w:ind w:firstLine="851"/>
        <w:jc w:val="right"/>
        <w:rPr>
          <w:b/>
          <w:bCs/>
          <w:i/>
          <w:sz w:val="28"/>
          <w:szCs w:val="28"/>
        </w:rPr>
      </w:pPr>
      <w:r w:rsidRPr="00B36B74">
        <w:rPr>
          <w:b/>
          <w:bCs/>
          <w:i/>
          <w:sz w:val="28"/>
          <w:szCs w:val="28"/>
        </w:rPr>
        <w:t>Проект</w:t>
      </w:r>
    </w:p>
    <w:p w:rsidR="00933908" w:rsidRDefault="00933908" w:rsidP="00933908">
      <w:pPr>
        <w:ind w:right="-1"/>
        <w:jc w:val="center"/>
        <w:outlineLvl w:val="0"/>
        <w:rPr>
          <w:b/>
          <w:sz w:val="28"/>
          <w:szCs w:val="28"/>
        </w:rPr>
      </w:pPr>
    </w:p>
    <w:p w:rsidR="00933908" w:rsidRDefault="00933908" w:rsidP="00933908">
      <w:pPr>
        <w:ind w:right="-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КЛИНИЧЕСКИЙ ПРОТОКОЛ ДИАГНОСТИКИ И ЛЕЧЕНИЯ</w:t>
      </w:r>
    </w:p>
    <w:p w:rsidR="00933908" w:rsidRDefault="00933908" w:rsidP="00D27F8A">
      <w:pPr>
        <w:tabs>
          <w:tab w:val="left" w:pos="567"/>
        </w:tabs>
        <w:contextualSpacing/>
        <w:jc w:val="center"/>
        <w:rPr>
          <w:b/>
          <w:sz w:val="28"/>
          <w:szCs w:val="28"/>
        </w:rPr>
      </w:pPr>
    </w:p>
    <w:p w:rsidR="00D27F8A" w:rsidRPr="00B267E4" w:rsidRDefault="00933908" w:rsidP="00D27F8A">
      <w:pPr>
        <w:tabs>
          <w:tab w:val="left" w:pos="567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БОЛЕЗНЬ ШЕГРЕНА</w:t>
      </w:r>
    </w:p>
    <w:p w:rsidR="00D27F8A" w:rsidRPr="00B267E4" w:rsidRDefault="00D27F8A" w:rsidP="00D27F8A">
      <w:pPr>
        <w:ind w:firstLine="709"/>
        <w:rPr>
          <w:i/>
          <w:sz w:val="28"/>
          <w:szCs w:val="28"/>
        </w:rPr>
      </w:pPr>
    </w:p>
    <w:p w:rsidR="00D27F8A" w:rsidRPr="00B267E4" w:rsidRDefault="00D27F8A" w:rsidP="00933908">
      <w:pPr>
        <w:numPr>
          <w:ilvl w:val="0"/>
          <w:numId w:val="1"/>
        </w:numPr>
        <w:tabs>
          <w:tab w:val="left" w:pos="426"/>
          <w:tab w:val="left" w:pos="567"/>
        </w:tabs>
        <w:ind w:left="0" w:firstLine="0"/>
        <w:contextualSpacing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>ВВОДНАЯ ЧАСТЬ</w:t>
      </w:r>
      <w:r w:rsidR="00933908">
        <w:rPr>
          <w:b/>
          <w:sz w:val="28"/>
          <w:szCs w:val="28"/>
        </w:rPr>
        <w:t>:</w:t>
      </w:r>
    </w:p>
    <w:p w:rsidR="00D27F8A" w:rsidRPr="00933908" w:rsidRDefault="00D27F8A" w:rsidP="00933908">
      <w:pPr>
        <w:numPr>
          <w:ilvl w:val="1"/>
          <w:numId w:val="2"/>
        </w:numPr>
        <w:tabs>
          <w:tab w:val="left" w:pos="0"/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933908">
        <w:rPr>
          <w:b/>
          <w:sz w:val="28"/>
          <w:szCs w:val="28"/>
        </w:rPr>
        <w:t>Ко</w:t>
      </w:r>
      <w:proofErr w:type="gramStart"/>
      <w:r w:rsidRPr="00933908">
        <w:rPr>
          <w:b/>
          <w:sz w:val="28"/>
          <w:szCs w:val="28"/>
        </w:rPr>
        <w:t>д(</w:t>
      </w:r>
      <w:proofErr w:type="gramEnd"/>
      <w:r w:rsidRPr="00933908">
        <w:rPr>
          <w:b/>
          <w:sz w:val="28"/>
          <w:szCs w:val="28"/>
        </w:rPr>
        <w:t>ы)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6"/>
        <w:gridCol w:w="8604"/>
      </w:tblGrid>
      <w:tr w:rsidR="00D27F8A" w:rsidRPr="00B267E4" w:rsidTr="00EE1EB0">
        <w:tc>
          <w:tcPr>
            <w:tcW w:w="10206" w:type="dxa"/>
            <w:gridSpan w:val="2"/>
            <w:shd w:val="clear" w:color="auto" w:fill="auto"/>
          </w:tcPr>
          <w:p w:rsidR="00D27F8A" w:rsidRPr="00B267E4" w:rsidRDefault="00D27F8A" w:rsidP="00EE1EB0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B267E4">
              <w:rPr>
                <w:b/>
                <w:sz w:val="28"/>
                <w:szCs w:val="28"/>
              </w:rPr>
              <w:t xml:space="preserve">МКБ-10 </w:t>
            </w:r>
          </w:p>
        </w:tc>
      </w:tr>
      <w:tr w:rsidR="00D27F8A" w:rsidRPr="00B267E4" w:rsidTr="00EE1EB0">
        <w:tc>
          <w:tcPr>
            <w:tcW w:w="1560" w:type="dxa"/>
            <w:shd w:val="clear" w:color="auto" w:fill="auto"/>
          </w:tcPr>
          <w:p w:rsidR="00D27F8A" w:rsidRPr="00B267E4" w:rsidRDefault="00D27F8A" w:rsidP="00933908">
            <w:pPr>
              <w:jc w:val="center"/>
              <w:rPr>
                <w:b/>
                <w:sz w:val="28"/>
                <w:szCs w:val="28"/>
              </w:rPr>
            </w:pPr>
            <w:r w:rsidRPr="00B267E4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646" w:type="dxa"/>
            <w:shd w:val="clear" w:color="auto" w:fill="auto"/>
          </w:tcPr>
          <w:p w:rsidR="00D27F8A" w:rsidRPr="00B267E4" w:rsidRDefault="00933908" w:rsidP="009339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Название</w:t>
            </w:r>
          </w:p>
        </w:tc>
      </w:tr>
      <w:tr w:rsidR="00D27F8A" w:rsidRPr="00B267E4" w:rsidTr="00EE1EB0">
        <w:tc>
          <w:tcPr>
            <w:tcW w:w="1560" w:type="dxa"/>
            <w:shd w:val="clear" w:color="auto" w:fill="auto"/>
          </w:tcPr>
          <w:p w:rsidR="00D27F8A" w:rsidRPr="00B267E4" w:rsidRDefault="00933908" w:rsidP="00933908">
            <w:pPr>
              <w:rPr>
                <w:sz w:val="28"/>
                <w:szCs w:val="28"/>
              </w:rPr>
            </w:pPr>
            <w:r w:rsidRPr="0036229F">
              <w:rPr>
                <w:color w:val="000000"/>
                <w:sz w:val="28"/>
                <w:szCs w:val="28"/>
              </w:rPr>
              <w:t>М35.0</w:t>
            </w:r>
          </w:p>
        </w:tc>
        <w:tc>
          <w:tcPr>
            <w:tcW w:w="8646" w:type="dxa"/>
            <w:shd w:val="clear" w:color="auto" w:fill="auto"/>
          </w:tcPr>
          <w:p w:rsidR="00D27F8A" w:rsidRPr="00B267E4" w:rsidRDefault="00933908" w:rsidP="00933908">
            <w:pPr>
              <w:ind w:firstLine="851"/>
              <w:rPr>
                <w:sz w:val="28"/>
                <w:szCs w:val="28"/>
              </w:rPr>
            </w:pPr>
            <w:r w:rsidRPr="0036229F">
              <w:rPr>
                <w:color w:val="000000"/>
                <w:sz w:val="28"/>
                <w:szCs w:val="28"/>
              </w:rPr>
              <w:t>Сухой синдром (</w:t>
            </w:r>
            <w:proofErr w:type="spellStart"/>
            <w:r w:rsidRPr="0036229F">
              <w:rPr>
                <w:color w:val="000000"/>
                <w:sz w:val="28"/>
                <w:szCs w:val="28"/>
              </w:rPr>
              <w:t>Шегрена</w:t>
            </w:r>
            <w:proofErr w:type="spellEnd"/>
            <w:r w:rsidRPr="0036229F">
              <w:rPr>
                <w:color w:val="000000"/>
                <w:sz w:val="28"/>
                <w:szCs w:val="28"/>
              </w:rPr>
              <w:t>)</w:t>
            </w:r>
          </w:p>
        </w:tc>
      </w:tr>
    </w:tbl>
    <w:p w:rsidR="00D27F8A" w:rsidRPr="00B267E4" w:rsidRDefault="00D27F8A" w:rsidP="00D27F8A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933908" w:rsidRDefault="00D27F8A" w:rsidP="00933908">
      <w:pPr>
        <w:numPr>
          <w:ilvl w:val="1"/>
          <w:numId w:val="2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933908">
        <w:rPr>
          <w:b/>
          <w:sz w:val="28"/>
          <w:szCs w:val="28"/>
        </w:rPr>
        <w:t>Дата разработки/пересмотра протокола:</w:t>
      </w:r>
      <w:r w:rsidR="000C2212" w:rsidRPr="000C2212">
        <w:rPr>
          <w:b/>
          <w:color w:val="000000"/>
          <w:sz w:val="28"/>
        </w:rPr>
        <w:t xml:space="preserve"> </w:t>
      </w:r>
      <w:r w:rsidR="00933908" w:rsidRPr="00933908">
        <w:rPr>
          <w:color w:val="000000"/>
          <w:sz w:val="28"/>
        </w:rPr>
        <w:t>2017 год.</w:t>
      </w:r>
    </w:p>
    <w:p w:rsidR="00933908" w:rsidRPr="00933908" w:rsidRDefault="00933908" w:rsidP="00933908">
      <w:pPr>
        <w:tabs>
          <w:tab w:val="left" w:pos="426"/>
        </w:tabs>
        <w:contextualSpacing/>
        <w:jc w:val="both"/>
        <w:rPr>
          <w:sz w:val="28"/>
          <w:szCs w:val="28"/>
        </w:rPr>
      </w:pPr>
    </w:p>
    <w:p w:rsidR="00D27F8A" w:rsidRPr="00933908" w:rsidRDefault="00D27F8A" w:rsidP="00933908">
      <w:pPr>
        <w:numPr>
          <w:ilvl w:val="1"/>
          <w:numId w:val="2"/>
        </w:numPr>
        <w:tabs>
          <w:tab w:val="left" w:pos="0"/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933908">
        <w:rPr>
          <w:b/>
          <w:sz w:val="28"/>
          <w:szCs w:val="28"/>
        </w:rPr>
        <w:t>Сокращения, используемые в протоколе: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67"/>
        <w:gridCol w:w="7796"/>
      </w:tblGrid>
      <w:tr w:rsidR="00933908" w:rsidRPr="00933908" w:rsidTr="0093390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08" w:rsidRPr="00933908" w:rsidRDefault="00933908" w:rsidP="00933908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  <w:lang w:val="kk-KZ"/>
              </w:rPr>
            </w:pPr>
            <w:r w:rsidRPr="00F06843">
              <w:rPr>
                <w:sz w:val="28"/>
              </w:rPr>
              <w:t>АНФ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908" w:rsidRPr="00933908" w:rsidRDefault="00933908" w:rsidP="009339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lang w:val="kk-KZ"/>
              </w:rPr>
            </w:pPr>
            <w:r w:rsidRPr="00933908">
              <w:rPr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08" w:rsidRPr="00933908" w:rsidRDefault="00933908" w:rsidP="00933908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  <w:lang w:val="kk-KZ"/>
              </w:rPr>
            </w:pPr>
            <w:r w:rsidRPr="00F06843">
              <w:rPr>
                <w:sz w:val="28"/>
              </w:rPr>
              <w:t>антинуклеарный фактор</w:t>
            </w:r>
          </w:p>
        </w:tc>
      </w:tr>
      <w:tr w:rsidR="00933908" w:rsidRPr="00933908" w:rsidTr="0093390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08" w:rsidRPr="00933908" w:rsidRDefault="00933908" w:rsidP="00933908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  <w:lang w:val="kk-KZ"/>
              </w:rPr>
            </w:pPr>
            <w:proofErr w:type="spellStart"/>
            <w:r w:rsidRPr="00933908">
              <w:rPr>
                <w:sz w:val="28"/>
                <w:szCs w:val="28"/>
              </w:rPr>
              <w:t>АСаТ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908" w:rsidRPr="00933908" w:rsidRDefault="00933908" w:rsidP="0093390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  <w:lang w:val="kk-KZ"/>
              </w:rPr>
            </w:pPr>
            <w:r w:rsidRPr="00933908">
              <w:rPr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08" w:rsidRPr="00933908" w:rsidRDefault="00933908" w:rsidP="00933908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  <w:lang w:val="kk-KZ"/>
              </w:rPr>
            </w:pPr>
            <w:r w:rsidRPr="00933908">
              <w:rPr>
                <w:sz w:val="28"/>
                <w:szCs w:val="28"/>
              </w:rPr>
              <w:t>аспартатаминотрансфераза</w:t>
            </w:r>
          </w:p>
        </w:tc>
      </w:tr>
      <w:tr w:rsidR="00933908" w:rsidRPr="00933908" w:rsidTr="0093390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08" w:rsidRPr="00933908" w:rsidRDefault="00933908" w:rsidP="00933908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  <w:lang w:val="kk-KZ"/>
              </w:rPr>
            </w:pPr>
            <w:r w:rsidRPr="00933908">
              <w:rPr>
                <w:sz w:val="28"/>
                <w:szCs w:val="28"/>
              </w:rPr>
              <w:t>АЦЦП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908" w:rsidRPr="00933908" w:rsidRDefault="00933908" w:rsidP="0093390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  <w:lang w:val="kk-KZ"/>
              </w:rPr>
            </w:pPr>
            <w:r w:rsidRPr="00933908">
              <w:rPr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08" w:rsidRPr="00933908" w:rsidRDefault="00933908" w:rsidP="00933908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  <w:lang w:val="kk-KZ"/>
              </w:rPr>
            </w:pPr>
            <w:r w:rsidRPr="00933908">
              <w:rPr>
                <w:sz w:val="28"/>
                <w:szCs w:val="28"/>
              </w:rPr>
              <w:t xml:space="preserve">антитела к циклическому </w:t>
            </w:r>
            <w:proofErr w:type="spellStart"/>
            <w:r w:rsidRPr="00933908">
              <w:rPr>
                <w:sz w:val="28"/>
                <w:szCs w:val="28"/>
              </w:rPr>
              <w:t>цитруллинированному</w:t>
            </w:r>
            <w:proofErr w:type="spellEnd"/>
            <w:r w:rsidRPr="00933908">
              <w:rPr>
                <w:sz w:val="28"/>
                <w:szCs w:val="28"/>
              </w:rPr>
              <w:t xml:space="preserve"> пептиду</w:t>
            </w:r>
          </w:p>
        </w:tc>
      </w:tr>
      <w:tr w:rsidR="00933908" w:rsidRPr="00933908" w:rsidTr="0093390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08" w:rsidRPr="00933908" w:rsidRDefault="00933908" w:rsidP="00933908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  <w:lang w:val="kk-KZ"/>
              </w:rPr>
            </w:pPr>
            <w:r w:rsidRPr="00933908">
              <w:rPr>
                <w:sz w:val="28"/>
                <w:szCs w:val="28"/>
              </w:rPr>
              <w:t>БАК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908" w:rsidRPr="00933908" w:rsidRDefault="00933908" w:rsidP="0093390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  <w:lang w:val="kk-KZ"/>
              </w:rPr>
            </w:pPr>
            <w:r w:rsidRPr="00933908">
              <w:rPr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08" w:rsidRPr="00933908" w:rsidRDefault="00933908" w:rsidP="00933908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  <w:lang w:val="kk-KZ"/>
              </w:rPr>
            </w:pPr>
            <w:r w:rsidRPr="00933908">
              <w:rPr>
                <w:sz w:val="28"/>
                <w:szCs w:val="28"/>
              </w:rPr>
              <w:t>биохимический анализ крови</w:t>
            </w:r>
          </w:p>
        </w:tc>
      </w:tr>
      <w:tr w:rsidR="00933908" w:rsidRPr="00933908" w:rsidTr="0093390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08" w:rsidRPr="00933908" w:rsidRDefault="00933908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3908">
              <w:rPr>
                <w:sz w:val="28"/>
                <w:szCs w:val="28"/>
              </w:rPr>
              <w:t>БШ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08" w:rsidRPr="00933908" w:rsidRDefault="00146403" w:rsidP="009339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lang w:val="kk-KZ"/>
              </w:rPr>
            </w:pPr>
            <w:r w:rsidRPr="00933908">
              <w:rPr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08" w:rsidRPr="00933908" w:rsidRDefault="00933908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3908">
              <w:rPr>
                <w:sz w:val="28"/>
                <w:szCs w:val="28"/>
              </w:rPr>
              <w:t xml:space="preserve">Болезнь </w:t>
            </w:r>
            <w:proofErr w:type="spellStart"/>
            <w:r w:rsidRPr="00933908">
              <w:rPr>
                <w:sz w:val="28"/>
                <w:szCs w:val="28"/>
              </w:rPr>
              <w:t>Шегрена</w:t>
            </w:r>
            <w:proofErr w:type="spellEnd"/>
          </w:p>
        </w:tc>
      </w:tr>
      <w:tr w:rsidR="00973972" w:rsidRPr="00933908" w:rsidTr="0093390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72" w:rsidRPr="00933908" w:rsidRDefault="00973972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72" w:rsidRPr="00933908" w:rsidRDefault="00973972" w:rsidP="009339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72" w:rsidRPr="00933908" w:rsidRDefault="00973972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врач общей практики</w:t>
            </w:r>
          </w:p>
        </w:tc>
      </w:tr>
      <w:tr w:rsidR="00933908" w:rsidRPr="00933908" w:rsidTr="0093390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08" w:rsidRPr="00933908" w:rsidRDefault="00933908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3908">
              <w:rPr>
                <w:sz w:val="28"/>
                <w:szCs w:val="28"/>
              </w:rPr>
              <w:t>ГК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08" w:rsidRPr="00933908" w:rsidRDefault="00146403" w:rsidP="009339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lang w:val="kk-KZ"/>
              </w:rPr>
            </w:pPr>
            <w:r w:rsidRPr="00933908">
              <w:rPr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08" w:rsidRPr="00933908" w:rsidRDefault="00933908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933908">
              <w:rPr>
                <w:sz w:val="28"/>
                <w:szCs w:val="28"/>
              </w:rPr>
              <w:t>глюкокортикостероиды</w:t>
            </w:r>
            <w:proofErr w:type="spellEnd"/>
          </w:p>
        </w:tc>
      </w:tr>
      <w:tr w:rsidR="00933908" w:rsidRPr="00933908" w:rsidTr="0093390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08" w:rsidRPr="00933908" w:rsidRDefault="00933908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3908">
              <w:rPr>
                <w:sz w:val="28"/>
                <w:szCs w:val="28"/>
              </w:rPr>
              <w:t>ИФА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08" w:rsidRPr="00933908" w:rsidRDefault="00146403" w:rsidP="009339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lang w:val="kk-KZ"/>
              </w:rPr>
            </w:pPr>
            <w:r w:rsidRPr="00933908">
              <w:rPr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08" w:rsidRPr="00933908" w:rsidRDefault="00933908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3908">
              <w:rPr>
                <w:sz w:val="28"/>
                <w:szCs w:val="28"/>
              </w:rPr>
              <w:t>иммуноферментный анализ</w:t>
            </w:r>
          </w:p>
        </w:tc>
      </w:tr>
      <w:tr w:rsidR="00933908" w:rsidRPr="00933908" w:rsidTr="0093390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08" w:rsidRPr="00933908" w:rsidRDefault="00933908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3908">
              <w:rPr>
                <w:rFonts w:eastAsia="SimSun"/>
                <w:spacing w:val="10"/>
                <w:kern w:val="1"/>
                <w:sz w:val="28"/>
                <w:szCs w:val="28"/>
                <w:lang w:eastAsia="ar-SA"/>
              </w:rPr>
              <w:t>ЛС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08" w:rsidRPr="00933908" w:rsidRDefault="00146403" w:rsidP="009339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lang w:val="kk-KZ"/>
              </w:rPr>
            </w:pPr>
            <w:r w:rsidRPr="00933908">
              <w:rPr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08" w:rsidRPr="00933908" w:rsidRDefault="00933908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3908">
              <w:rPr>
                <w:rFonts w:eastAsia="SimSun"/>
                <w:spacing w:val="10"/>
                <w:kern w:val="1"/>
                <w:sz w:val="28"/>
                <w:szCs w:val="28"/>
                <w:lang w:eastAsia="ar-SA"/>
              </w:rPr>
              <w:t>лекарственные средства</w:t>
            </w:r>
          </w:p>
        </w:tc>
      </w:tr>
      <w:tr w:rsidR="00933908" w:rsidRPr="00933908" w:rsidTr="0093390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08" w:rsidRPr="00933908" w:rsidRDefault="00933908" w:rsidP="00933908">
            <w:pPr>
              <w:autoSpaceDE w:val="0"/>
              <w:autoSpaceDN w:val="0"/>
              <w:adjustRightInd w:val="0"/>
              <w:jc w:val="both"/>
              <w:rPr>
                <w:rFonts w:eastAsia="SimSun"/>
                <w:spacing w:val="10"/>
                <w:kern w:val="1"/>
                <w:sz w:val="28"/>
                <w:szCs w:val="28"/>
                <w:lang w:eastAsia="ar-SA"/>
              </w:rPr>
            </w:pPr>
            <w:proofErr w:type="spellStart"/>
            <w:r w:rsidRPr="00933908">
              <w:rPr>
                <w:sz w:val="28"/>
                <w:szCs w:val="28"/>
                <w:lang w:val="en-US"/>
              </w:rPr>
              <w:t>IgG</w:t>
            </w:r>
            <w:proofErr w:type="spellEnd"/>
            <w:r w:rsidRPr="00933908">
              <w:rPr>
                <w:sz w:val="28"/>
                <w:szCs w:val="28"/>
              </w:rPr>
              <w:t xml:space="preserve"> и </w:t>
            </w:r>
            <w:r w:rsidRPr="00933908">
              <w:rPr>
                <w:sz w:val="28"/>
                <w:szCs w:val="28"/>
                <w:lang w:val="en-US"/>
              </w:rPr>
              <w:t>IgA</w:t>
            </w:r>
            <w:r w:rsidRPr="00933908">
              <w:rPr>
                <w:sz w:val="28"/>
                <w:szCs w:val="28"/>
              </w:rPr>
              <w:t xml:space="preserve"> </w:t>
            </w:r>
            <w:proofErr w:type="spellStart"/>
            <w:r w:rsidRPr="00933908">
              <w:rPr>
                <w:sz w:val="28"/>
                <w:szCs w:val="28"/>
                <w:lang w:val="en-US"/>
              </w:rPr>
              <w:t>IgM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08" w:rsidRPr="00933908" w:rsidRDefault="00146403" w:rsidP="009339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lang w:val="kk-KZ"/>
              </w:rPr>
            </w:pPr>
            <w:r w:rsidRPr="00933908">
              <w:rPr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08" w:rsidRPr="00933908" w:rsidRDefault="00933908" w:rsidP="00933908">
            <w:pPr>
              <w:autoSpaceDE w:val="0"/>
              <w:autoSpaceDN w:val="0"/>
              <w:adjustRightInd w:val="0"/>
              <w:jc w:val="both"/>
              <w:rPr>
                <w:rFonts w:eastAsia="SimSun"/>
                <w:spacing w:val="10"/>
                <w:kern w:val="1"/>
                <w:sz w:val="28"/>
                <w:szCs w:val="28"/>
                <w:lang w:eastAsia="ar-SA"/>
              </w:rPr>
            </w:pPr>
            <w:r w:rsidRPr="00933908">
              <w:rPr>
                <w:sz w:val="28"/>
                <w:szCs w:val="28"/>
              </w:rPr>
              <w:t xml:space="preserve">иммуноглобулины </w:t>
            </w:r>
            <w:r w:rsidRPr="00933908">
              <w:rPr>
                <w:sz w:val="28"/>
                <w:szCs w:val="28"/>
                <w:lang w:val="en-US"/>
              </w:rPr>
              <w:t>G</w:t>
            </w:r>
            <w:r w:rsidRPr="00933908">
              <w:rPr>
                <w:sz w:val="28"/>
                <w:szCs w:val="28"/>
              </w:rPr>
              <w:t>, А</w:t>
            </w:r>
            <w:proofErr w:type="gramStart"/>
            <w:r w:rsidRPr="00933908">
              <w:rPr>
                <w:sz w:val="28"/>
                <w:szCs w:val="28"/>
              </w:rPr>
              <w:t>,М</w:t>
            </w:r>
            <w:proofErr w:type="gramEnd"/>
            <w:r w:rsidRPr="00933908">
              <w:rPr>
                <w:sz w:val="28"/>
                <w:szCs w:val="28"/>
              </w:rPr>
              <w:t>.</w:t>
            </w:r>
          </w:p>
        </w:tc>
      </w:tr>
      <w:tr w:rsidR="00933908" w:rsidRPr="00933908" w:rsidTr="0093390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08" w:rsidRPr="00933908" w:rsidRDefault="003B595C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3908">
              <w:rPr>
                <w:sz w:val="28"/>
                <w:szCs w:val="28"/>
              </w:rPr>
              <w:t>ОАК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08" w:rsidRPr="00933908" w:rsidRDefault="00146403" w:rsidP="009339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lang w:val="kk-KZ"/>
              </w:rPr>
            </w:pPr>
            <w:r w:rsidRPr="00933908">
              <w:rPr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08" w:rsidRPr="00933908" w:rsidRDefault="003B595C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3908">
              <w:rPr>
                <w:sz w:val="28"/>
                <w:szCs w:val="28"/>
              </w:rPr>
              <w:t>общий анализ крови</w:t>
            </w:r>
          </w:p>
        </w:tc>
      </w:tr>
      <w:tr w:rsidR="00933908" w:rsidRPr="00933908" w:rsidTr="0093390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08" w:rsidRPr="00933908" w:rsidRDefault="003B595C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3908">
              <w:rPr>
                <w:sz w:val="28"/>
                <w:szCs w:val="28"/>
              </w:rPr>
              <w:t>ОАМ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08" w:rsidRPr="00933908" w:rsidRDefault="00146403" w:rsidP="009339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lang w:val="kk-KZ"/>
              </w:rPr>
            </w:pPr>
            <w:r w:rsidRPr="00933908">
              <w:rPr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08" w:rsidRPr="00933908" w:rsidRDefault="003B595C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3908">
              <w:rPr>
                <w:sz w:val="28"/>
                <w:szCs w:val="28"/>
              </w:rPr>
              <w:t>общий анализ мочи</w:t>
            </w:r>
          </w:p>
        </w:tc>
      </w:tr>
      <w:tr w:rsidR="003B595C" w:rsidRPr="00933908" w:rsidTr="0093390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5C" w:rsidRPr="00933908" w:rsidRDefault="003B595C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3908">
              <w:rPr>
                <w:sz w:val="28"/>
                <w:szCs w:val="28"/>
              </w:rPr>
              <w:t>ПМСП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5C" w:rsidRPr="00933908" w:rsidRDefault="00146403" w:rsidP="009339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lang w:val="kk-KZ"/>
              </w:rPr>
            </w:pPr>
            <w:r w:rsidRPr="00933908">
              <w:rPr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5C" w:rsidRPr="00933908" w:rsidRDefault="003B595C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3908">
              <w:rPr>
                <w:sz w:val="28"/>
                <w:szCs w:val="28"/>
              </w:rPr>
              <w:t>первичная медико-санитарная помощь</w:t>
            </w:r>
          </w:p>
        </w:tc>
      </w:tr>
      <w:tr w:rsidR="003B595C" w:rsidRPr="00933908" w:rsidTr="0093390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5C" w:rsidRPr="00933908" w:rsidRDefault="003B595C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3908">
              <w:rPr>
                <w:sz w:val="28"/>
                <w:szCs w:val="28"/>
              </w:rPr>
              <w:t>ПБЦ</w:t>
            </w:r>
            <w:r w:rsidR="00973972">
              <w:rPr>
                <w:sz w:val="28"/>
                <w:szCs w:val="28"/>
              </w:rPr>
              <w:t>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5C" w:rsidRPr="00933908" w:rsidRDefault="00146403" w:rsidP="009339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lang w:val="kk-KZ"/>
              </w:rPr>
            </w:pPr>
            <w:r w:rsidRPr="00933908">
              <w:rPr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5C" w:rsidRPr="00933908" w:rsidRDefault="003B595C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3908">
              <w:rPr>
                <w:sz w:val="28"/>
                <w:szCs w:val="28"/>
              </w:rPr>
              <w:t xml:space="preserve">первичный </w:t>
            </w:r>
            <w:proofErr w:type="spellStart"/>
            <w:r w:rsidRPr="00933908">
              <w:rPr>
                <w:sz w:val="28"/>
                <w:szCs w:val="28"/>
              </w:rPr>
              <w:t>билиарный</w:t>
            </w:r>
            <w:proofErr w:type="spellEnd"/>
            <w:r w:rsidRPr="00933908">
              <w:rPr>
                <w:sz w:val="28"/>
                <w:szCs w:val="28"/>
              </w:rPr>
              <w:t xml:space="preserve"> цирроз печени</w:t>
            </w:r>
          </w:p>
        </w:tc>
      </w:tr>
      <w:tr w:rsidR="003B595C" w:rsidRPr="00933908" w:rsidTr="0093390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5C" w:rsidRPr="00933908" w:rsidRDefault="003B595C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3908">
              <w:rPr>
                <w:sz w:val="28"/>
                <w:szCs w:val="28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5C" w:rsidRPr="00933908" w:rsidRDefault="00146403" w:rsidP="009339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lang w:val="kk-KZ"/>
              </w:rPr>
            </w:pPr>
            <w:r w:rsidRPr="00933908">
              <w:rPr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5C" w:rsidRPr="00933908" w:rsidRDefault="003B595C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3908">
              <w:rPr>
                <w:sz w:val="28"/>
                <w:szCs w:val="28"/>
              </w:rPr>
              <w:t>ревматоидный фактор</w:t>
            </w:r>
          </w:p>
        </w:tc>
      </w:tr>
      <w:tr w:rsidR="003B595C" w:rsidRPr="00933908" w:rsidTr="0093390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5C" w:rsidRPr="00933908" w:rsidRDefault="003B595C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3908">
              <w:rPr>
                <w:sz w:val="28"/>
                <w:szCs w:val="28"/>
              </w:rPr>
              <w:t>РТМ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5C" w:rsidRPr="00933908" w:rsidRDefault="00146403" w:rsidP="009339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lang w:val="kk-KZ"/>
              </w:rPr>
            </w:pPr>
            <w:r w:rsidRPr="00933908">
              <w:rPr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5C" w:rsidRPr="00933908" w:rsidRDefault="003B595C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933908">
              <w:rPr>
                <w:sz w:val="28"/>
                <w:szCs w:val="28"/>
              </w:rPr>
              <w:t>ритуксимаб</w:t>
            </w:r>
            <w:proofErr w:type="spellEnd"/>
          </w:p>
        </w:tc>
      </w:tr>
      <w:tr w:rsidR="003B595C" w:rsidRPr="00933908" w:rsidTr="0093390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5C" w:rsidRPr="00973972" w:rsidRDefault="003B595C" w:rsidP="0097397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3908">
              <w:rPr>
                <w:sz w:val="28"/>
                <w:szCs w:val="28"/>
                <w:lang w:val="en-US"/>
              </w:rPr>
              <w:t>Ro</w:t>
            </w:r>
            <w:r w:rsidRPr="003B595C">
              <w:rPr>
                <w:sz w:val="28"/>
                <w:szCs w:val="28"/>
                <w:lang w:val="en-US"/>
              </w:rPr>
              <w:t>/</w:t>
            </w:r>
            <w:r w:rsidRPr="00933908">
              <w:rPr>
                <w:sz w:val="28"/>
                <w:szCs w:val="28"/>
                <w:lang w:val="en-US"/>
              </w:rPr>
              <w:t>SS</w:t>
            </w:r>
            <w:r w:rsidRPr="003B595C">
              <w:rPr>
                <w:sz w:val="28"/>
                <w:szCs w:val="28"/>
                <w:lang w:val="en-US"/>
              </w:rPr>
              <w:t>-</w:t>
            </w:r>
            <w:r w:rsidRPr="00933908">
              <w:rPr>
                <w:sz w:val="28"/>
                <w:szCs w:val="28"/>
                <w:lang w:val="en-US"/>
              </w:rPr>
              <w:t>A</w:t>
            </w:r>
            <w:r w:rsidRPr="003B595C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5C" w:rsidRPr="00933908" w:rsidRDefault="00146403" w:rsidP="009339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lang w:val="kk-KZ"/>
              </w:rPr>
            </w:pPr>
            <w:r w:rsidRPr="00933908">
              <w:rPr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5C" w:rsidRPr="003B595C" w:rsidRDefault="003B595C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33908">
              <w:rPr>
                <w:sz w:val="28"/>
                <w:szCs w:val="28"/>
              </w:rPr>
              <w:t>антитела к ядерным антигенам</w:t>
            </w:r>
          </w:p>
        </w:tc>
      </w:tr>
      <w:tr w:rsidR="003B595C" w:rsidRPr="00933908" w:rsidTr="0093390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5C" w:rsidRPr="00933908" w:rsidRDefault="00146403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33908">
              <w:rPr>
                <w:sz w:val="28"/>
                <w:szCs w:val="28"/>
              </w:rPr>
              <w:t>СОЭ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5C" w:rsidRPr="00933908" w:rsidRDefault="00146403" w:rsidP="009339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lang w:val="kk-KZ"/>
              </w:rPr>
            </w:pPr>
            <w:r w:rsidRPr="00933908">
              <w:rPr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5C" w:rsidRPr="00933908" w:rsidRDefault="00146403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3908">
              <w:rPr>
                <w:sz w:val="28"/>
                <w:szCs w:val="28"/>
              </w:rPr>
              <w:t>скорость оседания эритроцитов</w:t>
            </w:r>
          </w:p>
        </w:tc>
      </w:tr>
      <w:tr w:rsidR="00146403" w:rsidRPr="00933908" w:rsidTr="0093390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03" w:rsidRPr="00933908" w:rsidRDefault="00146403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3908">
              <w:rPr>
                <w:sz w:val="28"/>
                <w:szCs w:val="28"/>
              </w:rPr>
              <w:t>СРБ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03" w:rsidRPr="00933908" w:rsidRDefault="00146403" w:rsidP="009339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lang w:val="kk-KZ"/>
              </w:rPr>
            </w:pPr>
            <w:r w:rsidRPr="00933908">
              <w:rPr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03" w:rsidRPr="00933908" w:rsidRDefault="00146403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933908">
              <w:rPr>
                <w:sz w:val="28"/>
                <w:szCs w:val="28"/>
              </w:rPr>
              <w:t>С-реактивный</w:t>
            </w:r>
            <w:proofErr w:type="gramEnd"/>
            <w:r w:rsidRPr="00933908">
              <w:rPr>
                <w:sz w:val="28"/>
                <w:szCs w:val="28"/>
              </w:rPr>
              <w:t xml:space="preserve"> белок</w:t>
            </w:r>
          </w:p>
        </w:tc>
      </w:tr>
      <w:tr w:rsidR="00146403" w:rsidRPr="00933908" w:rsidTr="0093390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03" w:rsidRPr="00933908" w:rsidRDefault="00146403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3908">
              <w:rPr>
                <w:sz w:val="28"/>
                <w:szCs w:val="28"/>
              </w:rPr>
              <w:t>С</w:t>
            </w:r>
            <w:proofErr w:type="gramStart"/>
            <w:r w:rsidRPr="00933908"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03" w:rsidRPr="00933908" w:rsidRDefault="00146403" w:rsidP="009339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lang w:val="kk-KZ"/>
              </w:rPr>
            </w:pPr>
            <w:r w:rsidRPr="00933908">
              <w:rPr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03" w:rsidRPr="00933908" w:rsidRDefault="00146403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3908">
              <w:rPr>
                <w:sz w:val="28"/>
                <w:szCs w:val="28"/>
              </w:rPr>
              <w:t>компонент комплимента</w:t>
            </w:r>
          </w:p>
        </w:tc>
      </w:tr>
      <w:tr w:rsidR="00146403" w:rsidRPr="00933908" w:rsidTr="0093390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03" w:rsidRPr="00933908" w:rsidRDefault="00146403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3908">
              <w:rPr>
                <w:sz w:val="28"/>
                <w:szCs w:val="28"/>
              </w:rPr>
              <w:t>УЗИ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03" w:rsidRPr="00933908" w:rsidRDefault="00146403" w:rsidP="009339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lang w:val="kk-KZ"/>
              </w:rPr>
            </w:pPr>
            <w:r w:rsidRPr="00933908">
              <w:rPr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03" w:rsidRPr="00933908" w:rsidRDefault="00146403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3908">
              <w:rPr>
                <w:sz w:val="28"/>
                <w:szCs w:val="28"/>
              </w:rPr>
              <w:t>ультразвуковое исследование</w:t>
            </w:r>
          </w:p>
        </w:tc>
      </w:tr>
      <w:tr w:rsidR="00146403" w:rsidRPr="00933908" w:rsidTr="0093390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03" w:rsidRPr="00933908" w:rsidRDefault="00146403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3908">
              <w:rPr>
                <w:sz w:val="28"/>
                <w:szCs w:val="28"/>
              </w:rPr>
              <w:t>ФГДС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03" w:rsidRPr="00933908" w:rsidRDefault="00146403" w:rsidP="009339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lang w:val="kk-KZ"/>
              </w:rPr>
            </w:pPr>
            <w:r w:rsidRPr="00933908">
              <w:rPr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03" w:rsidRPr="00933908" w:rsidRDefault="00146403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933908">
              <w:rPr>
                <w:sz w:val="28"/>
                <w:szCs w:val="28"/>
              </w:rPr>
              <w:t>фиброгастродуоденоскопия</w:t>
            </w:r>
            <w:proofErr w:type="spellEnd"/>
          </w:p>
        </w:tc>
      </w:tr>
      <w:tr w:rsidR="00146403" w:rsidRPr="00933908" w:rsidTr="0093390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03" w:rsidRPr="00933908" w:rsidRDefault="00146403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3908">
              <w:rPr>
                <w:sz w:val="28"/>
                <w:szCs w:val="28"/>
              </w:rPr>
              <w:t>ЭКГ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03" w:rsidRPr="00933908" w:rsidRDefault="00146403" w:rsidP="009339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lang w:val="kk-KZ"/>
              </w:rPr>
            </w:pPr>
            <w:r w:rsidRPr="00933908">
              <w:rPr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03" w:rsidRPr="00933908" w:rsidRDefault="00146403" w:rsidP="00933908">
            <w:pPr>
              <w:autoSpaceDE w:val="0"/>
              <w:autoSpaceDN w:val="0"/>
              <w:adjustRightInd w:val="0"/>
              <w:jc w:val="both"/>
              <w:rPr>
                <w:rFonts w:eastAsia="SimSun"/>
                <w:spacing w:val="10"/>
                <w:kern w:val="1"/>
                <w:sz w:val="28"/>
                <w:szCs w:val="28"/>
                <w:lang w:eastAsia="ar-SA"/>
              </w:rPr>
            </w:pPr>
            <w:r w:rsidRPr="00933908">
              <w:rPr>
                <w:sz w:val="28"/>
                <w:szCs w:val="28"/>
              </w:rPr>
              <w:t>электрокардиограмма</w:t>
            </w:r>
          </w:p>
        </w:tc>
      </w:tr>
      <w:tr w:rsidR="0063751E" w:rsidRPr="0063751E" w:rsidTr="0093390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51E" w:rsidRPr="0063751E" w:rsidRDefault="0063751E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ACR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51E" w:rsidRPr="0063751E" w:rsidRDefault="0063751E" w:rsidP="009339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51E" w:rsidRPr="0063751E" w:rsidRDefault="0063751E" w:rsidP="0063751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1A4A2F">
              <w:rPr>
                <w:sz w:val="28"/>
                <w:szCs w:val="28"/>
                <w:lang w:val="en-US"/>
              </w:rPr>
              <w:t>A</w:t>
            </w:r>
            <w:r>
              <w:rPr>
                <w:sz w:val="28"/>
                <w:szCs w:val="28"/>
                <w:lang w:val="en-US"/>
              </w:rPr>
              <w:t>merican College of Rheumatology</w:t>
            </w:r>
          </w:p>
        </w:tc>
      </w:tr>
      <w:tr w:rsidR="0063751E" w:rsidRPr="0063751E" w:rsidTr="0093390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51E" w:rsidRDefault="0063751E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EULAR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51E" w:rsidRDefault="0063751E" w:rsidP="009339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51E" w:rsidRPr="001A4A2F" w:rsidRDefault="0063751E" w:rsidP="00933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1A4A2F">
              <w:rPr>
                <w:sz w:val="28"/>
                <w:szCs w:val="28"/>
                <w:lang w:val="en-US"/>
              </w:rPr>
              <w:t>European League Against Rheumatism</w:t>
            </w:r>
          </w:p>
        </w:tc>
      </w:tr>
    </w:tbl>
    <w:p w:rsidR="001B18DD" w:rsidRPr="0063751E" w:rsidRDefault="001B18DD" w:rsidP="00F06843">
      <w:pPr>
        <w:tabs>
          <w:tab w:val="left" w:pos="0"/>
        </w:tabs>
        <w:contextualSpacing/>
        <w:jc w:val="both"/>
        <w:rPr>
          <w:color w:val="000000" w:themeColor="text1"/>
          <w:sz w:val="28"/>
          <w:szCs w:val="28"/>
          <w:lang w:val="en-US"/>
        </w:rPr>
      </w:pPr>
    </w:p>
    <w:p w:rsidR="00146403" w:rsidRDefault="00D27F8A" w:rsidP="00146403">
      <w:pPr>
        <w:pStyle w:val="a3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146403">
        <w:rPr>
          <w:b/>
          <w:sz w:val="28"/>
          <w:szCs w:val="28"/>
        </w:rPr>
        <w:t>Пользователи протокола:</w:t>
      </w:r>
      <w:r w:rsidR="000C2212" w:rsidRPr="00146403">
        <w:rPr>
          <w:sz w:val="28"/>
          <w:szCs w:val="28"/>
        </w:rPr>
        <w:t xml:space="preserve"> врачи общей практики, </w:t>
      </w:r>
      <w:r w:rsidR="00146403" w:rsidRPr="00146403">
        <w:rPr>
          <w:sz w:val="28"/>
          <w:szCs w:val="28"/>
        </w:rPr>
        <w:t>терапевты, ревматологи.</w:t>
      </w:r>
    </w:p>
    <w:p w:rsidR="00146403" w:rsidRPr="00146403" w:rsidRDefault="00146403" w:rsidP="00146403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</w:p>
    <w:p w:rsidR="00D27F8A" w:rsidRDefault="000C2212" w:rsidP="00146403">
      <w:pPr>
        <w:pStyle w:val="a3"/>
        <w:numPr>
          <w:ilvl w:val="1"/>
          <w:numId w:val="2"/>
        </w:numPr>
        <w:tabs>
          <w:tab w:val="left" w:pos="0"/>
        </w:tabs>
        <w:jc w:val="both"/>
        <w:rPr>
          <w:sz w:val="28"/>
          <w:szCs w:val="28"/>
        </w:rPr>
      </w:pPr>
      <w:r w:rsidRPr="00146403">
        <w:rPr>
          <w:sz w:val="28"/>
          <w:szCs w:val="28"/>
        </w:rPr>
        <w:lastRenderedPageBreak/>
        <w:t xml:space="preserve"> </w:t>
      </w:r>
      <w:r w:rsidR="00D27F8A" w:rsidRPr="00146403">
        <w:rPr>
          <w:b/>
          <w:sz w:val="28"/>
          <w:szCs w:val="28"/>
        </w:rPr>
        <w:t>Категория пациентов:</w:t>
      </w:r>
      <w:r w:rsidR="00146403">
        <w:rPr>
          <w:sz w:val="28"/>
          <w:szCs w:val="28"/>
        </w:rPr>
        <w:t xml:space="preserve"> </w:t>
      </w:r>
      <w:r w:rsidRPr="00146403">
        <w:rPr>
          <w:sz w:val="28"/>
          <w:szCs w:val="28"/>
        </w:rPr>
        <w:t>взрослые</w:t>
      </w:r>
      <w:r w:rsidR="00146403">
        <w:rPr>
          <w:sz w:val="28"/>
          <w:szCs w:val="28"/>
        </w:rPr>
        <w:t>.</w:t>
      </w:r>
    </w:p>
    <w:p w:rsidR="00146403" w:rsidRPr="00146403" w:rsidRDefault="00146403" w:rsidP="00146403">
      <w:pPr>
        <w:tabs>
          <w:tab w:val="left" w:pos="0"/>
        </w:tabs>
        <w:jc w:val="both"/>
        <w:rPr>
          <w:sz w:val="28"/>
          <w:szCs w:val="28"/>
        </w:rPr>
      </w:pPr>
    </w:p>
    <w:p w:rsidR="00446DCD" w:rsidRPr="002445BA" w:rsidRDefault="002445BA" w:rsidP="002445BA">
      <w:pPr>
        <w:numPr>
          <w:ilvl w:val="1"/>
          <w:numId w:val="2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Шкала уровня доказательности: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789"/>
      </w:tblGrid>
      <w:tr w:rsidR="00446DCD" w:rsidRPr="002445BA" w:rsidTr="00EE1EB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CD" w:rsidRPr="002445BA" w:rsidRDefault="00446DCD" w:rsidP="00EE1EB0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2445BA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CD" w:rsidRPr="002445BA" w:rsidRDefault="00446DCD" w:rsidP="00EE1EB0">
            <w:pPr>
              <w:jc w:val="both"/>
              <w:rPr>
                <w:b/>
                <w:sz w:val="28"/>
                <w:szCs w:val="28"/>
              </w:rPr>
            </w:pPr>
            <w:r w:rsidRPr="002445BA">
              <w:rPr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2445BA">
              <w:rPr>
                <w:sz w:val="28"/>
                <w:szCs w:val="28"/>
              </w:rPr>
              <w:t xml:space="preserve"> (++) </w:t>
            </w:r>
            <w:proofErr w:type="gramEnd"/>
            <w:r w:rsidRPr="002445BA">
              <w:rPr>
                <w:sz w:val="28"/>
                <w:szCs w:val="28"/>
              </w:rPr>
              <w:t>систематической ошибки</w:t>
            </w:r>
            <w:r w:rsidR="00741339">
              <w:rPr>
                <w:sz w:val="28"/>
                <w:szCs w:val="28"/>
              </w:rPr>
              <w:t>,</w:t>
            </w:r>
            <w:r w:rsidRPr="002445BA">
              <w:rPr>
                <w:sz w:val="28"/>
                <w:szCs w:val="28"/>
              </w:rPr>
              <w:t xml:space="preserve"> результаты которых могут быть распространены на соответствующую популяцию.</w:t>
            </w:r>
          </w:p>
        </w:tc>
      </w:tr>
      <w:tr w:rsidR="00446DCD" w:rsidRPr="002445BA" w:rsidTr="00EE1EB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CD" w:rsidRPr="002445BA" w:rsidRDefault="00446DCD" w:rsidP="00EE1EB0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2445BA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CD" w:rsidRPr="002445BA" w:rsidRDefault="00446DCD" w:rsidP="00741339">
            <w:pPr>
              <w:jc w:val="both"/>
              <w:rPr>
                <w:b/>
                <w:sz w:val="28"/>
                <w:szCs w:val="28"/>
              </w:rPr>
            </w:pPr>
            <w:r w:rsidRPr="002445BA">
              <w:rPr>
                <w:sz w:val="28"/>
                <w:szCs w:val="28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="00741339">
              <w:rPr>
                <w:sz w:val="28"/>
                <w:szCs w:val="28"/>
              </w:rPr>
              <w:t>в</w:t>
            </w:r>
            <w:r w:rsidRPr="002445BA">
              <w:rPr>
                <w:sz w:val="28"/>
                <w:szCs w:val="28"/>
              </w:rPr>
              <w:t>ысококачественное</w:t>
            </w:r>
            <w:proofErr w:type="gramEnd"/>
            <w:r w:rsidRPr="002445BA">
              <w:rPr>
                <w:sz w:val="28"/>
                <w:szCs w:val="28"/>
              </w:rPr>
              <w:t xml:space="preserve">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446DCD" w:rsidRPr="002445BA" w:rsidTr="00EE1EB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CD" w:rsidRPr="002445BA" w:rsidRDefault="00446DCD" w:rsidP="00EE1EB0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2445BA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CD" w:rsidRPr="00F4100B" w:rsidRDefault="00446DCD" w:rsidP="00F4100B">
            <w:pPr>
              <w:jc w:val="both"/>
              <w:rPr>
                <w:sz w:val="28"/>
                <w:szCs w:val="28"/>
              </w:rPr>
            </w:pPr>
            <w:r w:rsidRPr="002445BA">
              <w:rPr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</w:t>
            </w:r>
            <w:r w:rsidR="00F4100B">
              <w:rPr>
                <w:sz w:val="28"/>
                <w:szCs w:val="28"/>
              </w:rPr>
              <w:t>ском систематической ошибки</w:t>
            </w:r>
            <w:proofErr w:type="gramStart"/>
            <w:r w:rsidR="00F4100B">
              <w:rPr>
                <w:sz w:val="28"/>
                <w:szCs w:val="28"/>
              </w:rPr>
              <w:t xml:space="preserve"> (+), </w:t>
            </w:r>
            <w:proofErr w:type="gramEnd"/>
            <w:r w:rsidR="00F4100B">
              <w:rPr>
                <w:sz w:val="28"/>
                <w:szCs w:val="28"/>
              </w:rPr>
              <w:t>р</w:t>
            </w:r>
            <w:r w:rsidRPr="002445BA">
              <w:rPr>
                <w:sz w:val="28"/>
                <w:szCs w:val="28"/>
              </w:rPr>
              <w:t>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446DCD" w:rsidRPr="002445BA" w:rsidTr="00EE1EB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CD" w:rsidRPr="002445BA" w:rsidRDefault="00446DCD" w:rsidP="00EE1EB0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2445BA">
              <w:rPr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CD" w:rsidRPr="002445BA" w:rsidRDefault="00446DCD" w:rsidP="00EE1EB0">
            <w:pPr>
              <w:jc w:val="both"/>
              <w:rPr>
                <w:b/>
                <w:sz w:val="28"/>
                <w:szCs w:val="28"/>
              </w:rPr>
            </w:pPr>
            <w:r w:rsidRPr="002445BA">
              <w:rPr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446DCD" w:rsidRPr="002445BA" w:rsidTr="00EE1EB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CD" w:rsidRPr="002445BA" w:rsidRDefault="00446DCD" w:rsidP="00EE1EB0">
            <w:pPr>
              <w:tabs>
                <w:tab w:val="left" w:pos="0"/>
                <w:tab w:val="left" w:pos="743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2445BA">
              <w:rPr>
                <w:b/>
                <w:sz w:val="28"/>
                <w:szCs w:val="28"/>
                <w:lang w:val="en-US"/>
              </w:rPr>
              <w:t>GPP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CD" w:rsidRPr="002445BA" w:rsidRDefault="00446DCD" w:rsidP="00EE1EB0">
            <w:pPr>
              <w:jc w:val="both"/>
              <w:rPr>
                <w:b/>
                <w:sz w:val="28"/>
                <w:szCs w:val="28"/>
              </w:rPr>
            </w:pPr>
            <w:r w:rsidRPr="002445BA">
              <w:rPr>
                <w:sz w:val="28"/>
                <w:szCs w:val="28"/>
                <w:shd w:val="clear" w:color="auto" w:fill="FFFFFF"/>
              </w:rPr>
              <w:t>Наилучшая клиническая практика.</w:t>
            </w:r>
          </w:p>
        </w:tc>
      </w:tr>
    </w:tbl>
    <w:p w:rsidR="00446DCD" w:rsidRPr="00B267E4" w:rsidRDefault="00446DCD" w:rsidP="00446DCD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446DCD" w:rsidRPr="001351DC" w:rsidRDefault="00D27F8A" w:rsidP="001351DC">
      <w:pPr>
        <w:numPr>
          <w:ilvl w:val="1"/>
          <w:numId w:val="2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1351DC">
        <w:rPr>
          <w:b/>
          <w:sz w:val="28"/>
          <w:szCs w:val="28"/>
        </w:rPr>
        <w:t xml:space="preserve">Определение </w:t>
      </w:r>
      <w:r w:rsidR="00A04BAA">
        <w:rPr>
          <w:b/>
          <w:sz w:val="28"/>
        </w:rPr>
        <w:t>[</w:t>
      </w:r>
      <w:r w:rsidR="00A04BAA" w:rsidRPr="0012722E">
        <w:rPr>
          <w:b/>
          <w:sz w:val="28"/>
        </w:rPr>
        <w:t>1-4</w:t>
      </w:r>
      <w:r w:rsidR="001351DC">
        <w:rPr>
          <w:b/>
          <w:sz w:val="28"/>
        </w:rPr>
        <w:t xml:space="preserve">]: </w:t>
      </w:r>
      <w:r w:rsidR="00446DCD" w:rsidRPr="001351DC">
        <w:rPr>
          <w:b/>
          <w:sz w:val="28"/>
          <w:szCs w:val="28"/>
        </w:rPr>
        <w:t xml:space="preserve">Болезнь </w:t>
      </w:r>
      <w:proofErr w:type="spellStart"/>
      <w:r w:rsidR="00446DCD" w:rsidRPr="001351DC">
        <w:rPr>
          <w:b/>
          <w:sz w:val="28"/>
          <w:szCs w:val="28"/>
        </w:rPr>
        <w:t>Шёгрена</w:t>
      </w:r>
      <w:proofErr w:type="spellEnd"/>
      <w:r w:rsidR="00446DCD" w:rsidRPr="001351DC">
        <w:rPr>
          <w:b/>
          <w:sz w:val="28"/>
          <w:szCs w:val="28"/>
        </w:rPr>
        <w:t xml:space="preserve"> (БШ)</w:t>
      </w:r>
      <w:r w:rsidR="00741339">
        <w:rPr>
          <w:b/>
          <w:sz w:val="28"/>
          <w:szCs w:val="28"/>
        </w:rPr>
        <w:t xml:space="preserve">, </w:t>
      </w:r>
      <w:r w:rsidR="00741339" w:rsidRPr="00741339">
        <w:rPr>
          <w:sz w:val="28"/>
          <w:szCs w:val="28"/>
        </w:rPr>
        <w:t xml:space="preserve">или первичный синдром </w:t>
      </w:r>
      <w:proofErr w:type="spellStart"/>
      <w:r w:rsidR="00741339" w:rsidRPr="00741339">
        <w:rPr>
          <w:sz w:val="28"/>
          <w:szCs w:val="28"/>
        </w:rPr>
        <w:t>Шегрена</w:t>
      </w:r>
      <w:proofErr w:type="spellEnd"/>
      <w:r w:rsidR="00446DCD" w:rsidRPr="00741339">
        <w:rPr>
          <w:sz w:val="28"/>
          <w:szCs w:val="28"/>
        </w:rPr>
        <w:t xml:space="preserve"> – системное заболевание неизвестной этиологии</w:t>
      </w:r>
      <w:r w:rsidR="00446DCD" w:rsidRPr="001351DC">
        <w:rPr>
          <w:sz w:val="28"/>
          <w:szCs w:val="28"/>
        </w:rPr>
        <w:t xml:space="preserve">, характерной чертой которого является хронический аутоиммунный и </w:t>
      </w:r>
      <w:proofErr w:type="spellStart"/>
      <w:r w:rsidR="00446DCD" w:rsidRPr="001351DC">
        <w:rPr>
          <w:sz w:val="28"/>
          <w:szCs w:val="28"/>
        </w:rPr>
        <w:t>лимфопролиферативный</w:t>
      </w:r>
      <w:proofErr w:type="spellEnd"/>
      <w:r w:rsidR="00446DCD" w:rsidRPr="001351DC">
        <w:rPr>
          <w:sz w:val="28"/>
          <w:szCs w:val="28"/>
        </w:rPr>
        <w:t xml:space="preserve">  процесс в секретирующих эпителиальных железах с развитием паренхиматозного </w:t>
      </w:r>
      <w:proofErr w:type="spellStart"/>
      <w:r w:rsidR="00446DCD" w:rsidRPr="001351DC">
        <w:rPr>
          <w:sz w:val="28"/>
          <w:szCs w:val="28"/>
        </w:rPr>
        <w:t>сиаладенита</w:t>
      </w:r>
      <w:proofErr w:type="spellEnd"/>
      <w:r w:rsidR="00446DCD" w:rsidRPr="001351DC">
        <w:rPr>
          <w:sz w:val="28"/>
          <w:szCs w:val="28"/>
        </w:rPr>
        <w:t xml:space="preserve"> с ксеростомией и сухого </w:t>
      </w:r>
      <w:proofErr w:type="spellStart"/>
      <w:r w:rsidR="00446DCD" w:rsidRPr="001351DC">
        <w:rPr>
          <w:sz w:val="28"/>
          <w:szCs w:val="28"/>
        </w:rPr>
        <w:t>кератоконъюнктивита</w:t>
      </w:r>
      <w:proofErr w:type="spellEnd"/>
      <w:r w:rsidR="00446DCD" w:rsidRPr="001351DC">
        <w:rPr>
          <w:sz w:val="28"/>
          <w:szCs w:val="28"/>
        </w:rPr>
        <w:t xml:space="preserve"> с </w:t>
      </w:r>
      <w:proofErr w:type="spellStart"/>
      <w:r w:rsidR="00446DCD" w:rsidRPr="001351DC">
        <w:rPr>
          <w:sz w:val="28"/>
          <w:szCs w:val="28"/>
        </w:rPr>
        <w:t>гиполакримией</w:t>
      </w:r>
      <w:proofErr w:type="spellEnd"/>
      <w:r w:rsidR="00446DCD" w:rsidRPr="001351DC">
        <w:rPr>
          <w:sz w:val="28"/>
          <w:szCs w:val="28"/>
        </w:rPr>
        <w:t xml:space="preserve">. </w:t>
      </w:r>
    </w:p>
    <w:p w:rsidR="00446DCD" w:rsidRPr="001351DC" w:rsidRDefault="00446DCD" w:rsidP="001351DC">
      <w:pPr>
        <w:jc w:val="both"/>
        <w:rPr>
          <w:sz w:val="28"/>
          <w:szCs w:val="28"/>
        </w:rPr>
      </w:pPr>
      <w:r w:rsidRPr="001351DC">
        <w:rPr>
          <w:b/>
          <w:sz w:val="28"/>
          <w:szCs w:val="28"/>
        </w:rPr>
        <w:t xml:space="preserve">Синдром </w:t>
      </w:r>
      <w:proofErr w:type="spellStart"/>
      <w:r w:rsidRPr="001351DC">
        <w:rPr>
          <w:b/>
          <w:sz w:val="28"/>
          <w:szCs w:val="28"/>
        </w:rPr>
        <w:t>Шёгрена</w:t>
      </w:r>
      <w:proofErr w:type="spellEnd"/>
      <w:r w:rsidRPr="001351DC">
        <w:rPr>
          <w:b/>
          <w:sz w:val="28"/>
          <w:szCs w:val="28"/>
        </w:rPr>
        <w:t xml:space="preserve"> (СШ)</w:t>
      </w:r>
      <w:r w:rsidR="00741339">
        <w:rPr>
          <w:b/>
          <w:sz w:val="28"/>
          <w:szCs w:val="28"/>
        </w:rPr>
        <w:t xml:space="preserve">, </w:t>
      </w:r>
      <w:r w:rsidR="00741339" w:rsidRPr="00741339">
        <w:rPr>
          <w:sz w:val="28"/>
          <w:szCs w:val="28"/>
        </w:rPr>
        <w:t xml:space="preserve">или вторичный синдром </w:t>
      </w:r>
      <w:proofErr w:type="spellStart"/>
      <w:r w:rsidR="00741339" w:rsidRPr="00741339">
        <w:rPr>
          <w:sz w:val="28"/>
          <w:szCs w:val="28"/>
        </w:rPr>
        <w:t>Шегрена</w:t>
      </w:r>
      <w:proofErr w:type="spellEnd"/>
      <w:r w:rsidRPr="001351DC">
        <w:rPr>
          <w:sz w:val="28"/>
          <w:szCs w:val="28"/>
        </w:rPr>
        <w:t xml:space="preserve"> – аналогичное болезни </w:t>
      </w:r>
      <w:proofErr w:type="spellStart"/>
      <w:r w:rsidRPr="001351DC">
        <w:rPr>
          <w:sz w:val="28"/>
          <w:szCs w:val="28"/>
        </w:rPr>
        <w:t>Шёгрена</w:t>
      </w:r>
      <w:proofErr w:type="spellEnd"/>
      <w:r w:rsidRPr="001351DC">
        <w:rPr>
          <w:sz w:val="28"/>
          <w:szCs w:val="28"/>
        </w:rPr>
        <w:t xml:space="preserve">  поражение слюнных и слёзных желёз, развивающееся у 5-25% больных с системными заболеваниями соединительной ткани, чаще ревматоидным артритом, у 50-75% больных с хроническими аутоиммунными поражениями печени (хронический аутоиммунный гепатит, первичный </w:t>
      </w:r>
      <w:proofErr w:type="spellStart"/>
      <w:r w:rsidRPr="001351DC">
        <w:rPr>
          <w:sz w:val="28"/>
          <w:szCs w:val="28"/>
        </w:rPr>
        <w:t>билиарный</w:t>
      </w:r>
      <w:proofErr w:type="spellEnd"/>
      <w:r w:rsidRPr="001351DC">
        <w:rPr>
          <w:sz w:val="28"/>
          <w:szCs w:val="28"/>
        </w:rPr>
        <w:t xml:space="preserve"> цирроз печени) и реже при других аутоиммунных заболеваниях.</w:t>
      </w:r>
    </w:p>
    <w:p w:rsidR="00446DCD" w:rsidRPr="00B267E4" w:rsidRDefault="00446DCD" w:rsidP="00446DCD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D27F8A" w:rsidRDefault="003F6A41" w:rsidP="00C7642D">
      <w:pPr>
        <w:numPr>
          <w:ilvl w:val="1"/>
          <w:numId w:val="2"/>
        </w:numPr>
        <w:tabs>
          <w:tab w:val="left" w:pos="0"/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C7642D">
        <w:rPr>
          <w:b/>
          <w:sz w:val="28"/>
          <w:szCs w:val="28"/>
        </w:rPr>
        <w:t>Классификация</w:t>
      </w:r>
      <w:r w:rsidR="00F4100B">
        <w:rPr>
          <w:b/>
          <w:sz w:val="28"/>
          <w:szCs w:val="28"/>
        </w:rPr>
        <w:t xml:space="preserve"> </w:t>
      </w:r>
      <w:r w:rsidR="00C7642D">
        <w:rPr>
          <w:b/>
          <w:sz w:val="28"/>
        </w:rPr>
        <w:t>[</w:t>
      </w:r>
      <w:r w:rsidR="00545C5F">
        <w:rPr>
          <w:b/>
          <w:sz w:val="28"/>
          <w:lang w:val="en-US"/>
        </w:rPr>
        <w:t>1-</w:t>
      </w:r>
      <w:r w:rsidR="00AE659B">
        <w:rPr>
          <w:b/>
          <w:sz w:val="28"/>
          <w:lang w:val="en-US"/>
        </w:rPr>
        <w:t>4</w:t>
      </w:r>
      <w:r w:rsidR="00C7642D">
        <w:rPr>
          <w:b/>
          <w:sz w:val="28"/>
        </w:rPr>
        <w:t xml:space="preserve">]: </w:t>
      </w:r>
      <w:r w:rsidR="00C7642D">
        <w:rPr>
          <w:b/>
          <w:sz w:val="28"/>
          <w:szCs w:val="28"/>
        </w:rPr>
        <w:t xml:space="preserve"> </w:t>
      </w:r>
    </w:p>
    <w:p w:rsidR="00C7642D" w:rsidRDefault="00446DCD" w:rsidP="00C7642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2A28">
        <w:rPr>
          <w:sz w:val="28"/>
          <w:szCs w:val="28"/>
        </w:rPr>
        <w:t xml:space="preserve">По характеру течения: </w:t>
      </w:r>
    </w:p>
    <w:p w:rsidR="00C7642D" w:rsidRDefault="00C7642D" w:rsidP="00C10C1A">
      <w:pPr>
        <w:pStyle w:val="a4"/>
        <w:numPr>
          <w:ilvl w:val="0"/>
          <w:numId w:val="30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подострое;</w:t>
      </w:r>
    </w:p>
    <w:p w:rsidR="00446DCD" w:rsidRPr="00342A28" w:rsidRDefault="00446DCD" w:rsidP="00C10C1A">
      <w:pPr>
        <w:pStyle w:val="a4"/>
        <w:numPr>
          <w:ilvl w:val="0"/>
          <w:numId w:val="30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342A28">
        <w:rPr>
          <w:sz w:val="28"/>
          <w:szCs w:val="28"/>
        </w:rPr>
        <w:t xml:space="preserve">хроническое. </w:t>
      </w:r>
    </w:p>
    <w:p w:rsidR="00C7642D" w:rsidRDefault="00446DCD" w:rsidP="00C7642D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42A28">
        <w:rPr>
          <w:sz w:val="28"/>
          <w:szCs w:val="28"/>
        </w:rPr>
        <w:t xml:space="preserve">По стадии развития: </w:t>
      </w:r>
    </w:p>
    <w:p w:rsidR="00C7642D" w:rsidRDefault="00C7642D" w:rsidP="00C10C1A">
      <w:pPr>
        <w:pStyle w:val="a4"/>
        <w:numPr>
          <w:ilvl w:val="0"/>
          <w:numId w:val="30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rPr>
          <w:sz w:val="28"/>
          <w:szCs w:val="28"/>
        </w:rPr>
      </w:pPr>
      <w:r>
        <w:rPr>
          <w:sz w:val="28"/>
          <w:szCs w:val="28"/>
        </w:rPr>
        <w:t>начальная;</w:t>
      </w:r>
    </w:p>
    <w:p w:rsidR="00C7642D" w:rsidRDefault="00741339" w:rsidP="00C10C1A">
      <w:pPr>
        <w:pStyle w:val="a4"/>
        <w:numPr>
          <w:ilvl w:val="0"/>
          <w:numId w:val="30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rPr>
          <w:sz w:val="28"/>
          <w:szCs w:val="28"/>
        </w:rPr>
      </w:pPr>
      <w:r>
        <w:rPr>
          <w:sz w:val="28"/>
          <w:szCs w:val="28"/>
        </w:rPr>
        <w:t>развернутая</w:t>
      </w:r>
      <w:r w:rsidR="00C7642D">
        <w:rPr>
          <w:sz w:val="28"/>
          <w:szCs w:val="28"/>
        </w:rPr>
        <w:t>;</w:t>
      </w:r>
    </w:p>
    <w:p w:rsidR="00446DCD" w:rsidRPr="00342A28" w:rsidRDefault="00446DCD" w:rsidP="00C10C1A">
      <w:pPr>
        <w:pStyle w:val="a4"/>
        <w:numPr>
          <w:ilvl w:val="0"/>
          <w:numId w:val="30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342A28">
        <w:rPr>
          <w:sz w:val="28"/>
          <w:szCs w:val="28"/>
        </w:rPr>
        <w:t>поздняя.</w:t>
      </w:r>
    </w:p>
    <w:p w:rsidR="00C7642D" w:rsidRPr="000E6B2B" w:rsidRDefault="00446DCD" w:rsidP="00C7642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E6B2B">
        <w:rPr>
          <w:sz w:val="28"/>
          <w:szCs w:val="28"/>
        </w:rPr>
        <w:t xml:space="preserve">По степени активности: </w:t>
      </w:r>
    </w:p>
    <w:p w:rsidR="00C7642D" w:rsidRPr="000E6B2B" w:rsidRDefault="00C7642D" w:rsidP="00C10C1A">
      <w:pPr>
        <w:pStyle w:val="a4"/>
        <w:numPr>
          <w:ilvl w:val="0"/>
          <w:numId w:val="30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0E6B2B">
        <w:rPr>
          <w:sz w:val="28"/>
          <w:szCs w:val="28"/>
        </w:rPr>
        <w:t>I — минимальная;</w:t>
      </w:r>
    </w:p>
    <w:p w:rsidR="00C7642D" w:rsidRPr="000E6B2B" w:rsidRDefault="00C7642D" w:rsidP="00C10C1A">
      <w:pPr>
        <w:pStyle w:val="a4"/>
        <w:numPr>
          <w:ilvl w:val="0"/>
          <w:numId w:val="30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0E6B2B">
        <w:rPr>
          <w:sz w:val="28"/>
          <w:szCs w:val="28"/>
        </w:rPr>
        <w:t>II — умеренная;</w:t>
      </w:r>
    </w:p>
    <w:p w:rsidR="00446DCD" w:rsidRPr="000E6B2B" w:rsidRDefault="00446DCD" w:rsidP="00C10C1A">
      <w:pPr>
        <w:pStyle w:val="a4"/>
        <w:numPr>
          <w:ilvl w:val="0"/>
          <w:numId w:val="30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0E6B2B">
        <w:rPr>
          <w:sz w:val="28"/>
          <w:szCs w:val="28"/>
        </w:rPr>
        <w:lastRenderedPageBreak/>
        <w:t>III — высокая.</w:t>
      </w:r>
    </w:p>
    <w:p w:rsidR="00D27F8A" w:rsidRPr="00B267E4" w:rsidRDefault="00D27F8A" w:rsidP="00D27F8A">
      <w:pPr>
        <w:jc w:val="both"/>
        <w:rPr>
          <w:sz w:val="28"/>
          <w:szCs w:val="28"/>
        </w:rPr>
      </w:pPr>
    </w:p>
    <w:p w:rsidR="00D27F8A" w:rsidRPr="00B267E4" w:rsidRDefault="00D27F8A" w:rsidP="00C7642D">
      <w:pPr>
        <w:numPr>
          <w:ilvl w:val="0"/>
          <w:numId w:val="1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 xml:space="preserve">МЕТОДЫ, </w:t>
      </w:r>
      <w:r>
        <w:rPr>
          <w:b/>
          <w:sz w:val="28"/>
          <w:szCs w:val="28"/>
        </w:rPr>
        <w:t>ПОДХОДЫ И ПРОЦЕДУРЫ ДИАГНОСТИКИ</w:t>
      </w:r>
      <w:r w:rsidR="00526E45">
        <w:rPr>
          <w:b/>
          <w:sz w:val="28"/>
          <w:szCs w:val="28"/>
        </w:rPr>
        <w:t xml:space="preserve"> </w:t>
      </w:r>
      <w:r w:rsidR="00C7642D" w:rsidRPr="00545C5F">
        <w:rPr>
          <w:b/>
          <w:sz w:val="28"/>
        </w:rPr>
        <w:t>[</w:t>
      </w:r>
      <w:r w:rsidR="00545C5F">
        <w:rPr>
          <w:b/>
          <w:sz w:val="28"/>
        </w:rPr>
        <w:t>1-9</w:t>
      </w:r>
      <w:r w:rsidR="00C7642D" w:rsidRPr="00545C5F">
        <w:rPr>
          <w:b/>
          <w:sz w:val="28"/>
        </w:rPr>
        <w:t>]:</w:t>
      </w:r>
    </w:p>
    <w:p w:rsidR="00526E45" w:rsidRDefault="00C7642D" w:rsidP="00D27F8A">
      <w:pPr>
        <w:tabs>
          <w:tab w:val="left" w:pos="0"/>
          <w:tab w:val="left" w:pos="567"/>
        </w:tabs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="00D27F8A" w:rsidRPr="00B267E4">
        <w:rPr>
          <w:b/>
          <w:sz w:val="28"/>
          <w:szCs w:val="28"/>
        </w:rPr>
        <w:t>Диагностические критерии</w:t>
      </w:r>
      <w:r w:rsidR="00526E45">
        <w:rPr>
          <w:b/>
          <w:sz w:val="28"/>
          <w:szCs w:val="28"/>
        </w:rPr>
        <w:t xml:space="preserve"> </w:t>
      </w:r>
      <w:r>
        <w:rPr>
          <w:b/>
          <w:sz w:val="28"/>
        </w:rPr>
        <w:t>[</w:t>
      </w:r>
      <w:r w:rsidRPr="00545C5F">
        <w:rPr>
          <w:b/>
          <w:sz w:val="28"/>
        </w:rPr>
        <w:t>5</w:t>
      </w:r>
      <w:r w:rsidR="00545C5F" w:rsidRPr="007A7859">
        <w:rPr>
          <w:b/>
          <w:sz w:val="28"/>
        </w:rPr>
        <w:t>-9</w:t>
      </w:r>
      <w:r>
        <w:rPr>
          <w:b/>
          <w:sz w:val="28"/>
        </w:rPr>
        <w:t xml:space="preserve">]: </w:t>
      </w:r>
    </w:p>
    <w:p w:rsidR="005F7698" w:rsidRPr="00973972" w:rsidRDefault="005F7698" w:rsidP="00973972">
      <w:pPr>
        <w:shd w:val="clear" w:color="auto" w:fill="FFFFFF"/>
        <w:jc w:val="both"/>
        <w:rPr>
          <w:b/>
          <w:sz w:val="28"/>
          <w:szCs w:val="28"/>
        </w:rPr>
      </w:pPr>
      <w:r w:rsidRPr="005F7698">
        <w:rPr>
          <w:b/>
          <w:sz w:val="28"/>
          <w:szCs w:val="28"/>
        </w:rPr>
        <w:t>Классификационные/ д</w:t>
      </w:r>
      <w:r w:rsidR="00526E45" w:rsidRPr="005F7698">
        <w:rPr>
          <w:b/>
          <w:sz w:val="28"/>
          <w:szCs w:val="28"/>
        </w:rPr>
        <w:t>иагности</w:t>
      </w:r>
      <w:r w:rsidRPr="005F7698">
        <w:rPr>
          <w:b/>
          <w:sz w:val="28"/>
          <w:szCs w:val="28"/>
        </w:rPr>
        <w:t xml:space="preserve">ческие критерии болезни </w:t>
      </w:r>
      <w:proofErr w:type="spellStart"/>
      <w:r w:rsidRPr="005F7698">
        <w:rPr>
          <w:b/>
          <w:sz w:val="28"/>
          <w:szCs w:val="28"/>
        </w:rPr>
        <w:t>Шегрена</w:t>
      </w:r>
      <w:proofErr w:type="spellEnd"/>
      <w:r w:rsidRPr="005F7698">
        <w:rPr>
          <w:b/>
          <w:sz w:val="28"/>
          <w:szCs w:val="28"/>
        </w:rPr>
        <w:t xml:space="preserve"> (</w:t>
      </w:r>
      <w:r w:rsidRPr="001B677A">
        <w:rPr>
          <w:b/>
          <w:sz w:val="28"/>
          <w:szCs w:val="28"/>
        </w:rPr>
        <w:t>ACR/</w:t>
      </w:r>
      <w:r>
        <w:rPr>
          <w:b/>
          <w:sz w:val="28"/>
          <w:szCs w:val="28"/>
        </w:rPr>
        <w:t xml:space="preserve"> </w:t>
      </w:r>
      <w:r w:rsidRPr="001B677A">
        <w:rPr>
          <w:b/>
          <w:sz w:val="28"/>
          <w:szCs w:val="28"/>
        </w:rPr>
        <w:t>EULAR</w:t>
      </w:r>
      <w:r w:rsidRPr="005F7698">
        <w:rPr>
          <w:b/>
          <w:sz w:val="28"/>
          <w:szCs w:val="28"/>
        </w:rPr>
        <w:t>)</w:t>
      </w:r>
    </w:p>
    <w:p w:rsidR="003767EE" w:rsidRDefault="005F7698" w:rsidP="00545C5F">
      <w:pPr>
        <w:shd w:val="clear" w:color="auto" w:fill="FFFFFF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Согласно рекомендациям ACR</w:t>
      </w:r>
      <w:r w:rsidRPr="001B677A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1B677A">
        <w:rPr>
          <w:sz w:val="28"/>
          <w:szCs w:val="28"/>
        </w:rPr>
        <w:t xml:space="preserve">EULAR </w:t>
      </w:r>
      <w:r>
        <w:rPr>
          <w:sz w:val="28"/>
          <w:szCs w:val="28"/>
        </w:rPr>
        <w:t>2016 года</w:t>
      </w:r>
      <w:r w:rsidR="0043342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433421">
        <w:rPr>
          <w:sz w:val="28"/>
          <w:szCs w:val="28"/>
        </w:rPr>
        <w:t>к</w:t>
      </w:r>
      <w:r>
        <w:rPr>
          <w:sz w:val="28"/>
          <w:szCs w:val="28"/>
        </w:rPr>
        <w:t xml:space="preserve">лассификационные критерии болезни </w:t>
      </w:r>
      <w:proofErr w:type="spellStart"/>
      <w:r>
        <w:rPr>
          <w:sz w:val="28"/>
          <w:szCs w:val="28"/>
        </w:rPr>
        <w:t>Шегрена</w:t>
      </w:r>
      <w:proofErr w:type="spellEnd"/>
      <w:r>
        <w:rPr>
          <w:sz w:val="28"/>
          <w:szCs w:val="28"/>
        </w:rPr>
        <w:t xml:space="preserve"> используются у больных, имеющих</w:t>
      </w:r>
      <w:r w:rsidR="00433421">
        <w:rPr>
          <w:sz w:val="28"/>
          <w:szCs w:val="28"/>
        </w:rPr>
        <w:t>,</w:t>
      </w:r>
      <w:r>
        <w:rPr>
          <w:sz w:val="28"/>
          <w:szCs w:val="28"/>
        </w:rPr>
        <w:t xml:space="preserve"> как минимум</w:t>
      </w:r>
      <w:r w:rsidR="0043342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AC43FD">
        <w:rPr>
          <w:sz w:val="28"/>
          <w:szCs w:val="28"/>
        </w:rPr>
        <w:t>один</w:t>
      </w:r>
      <w:r>
        <w:rPr>
          <w:sz w:val="28"/>
          <w:szCs w:val="28"/>
        </w:rPr>
        <w:t xml:space="preserve"> симптом сухости глаз или сухости во рту</w:t>
      </w:r>
      <w:r w:rsidR="00AC43FD">
        <w:rPr>
          <w:sz w:val="28"/>
          <w:szCs w:val="28"/>
        </w:rPr>
        <w:t xml:space="preserve"> или при</w:t>
      </w:r>
      <w:r w:rsidR="00AC43FD" w:rsidRPr="00AC43FD">
        <w:rPr>
          <w:sz w:val="28"/>
          <w:szCs w:val="28"/>
        </w:rPr>
        <w:t xml:space="preserve"> подозрени</w:t>
      </w:r>
      <w:r w:rsidR="00AC43FD">
        <w:rPr>
          <w:sz w:val="28"/>
          <w:szCs w:val="28"/>
        </w:rPr>
        <w:t>и</w:t>
      </w:r>
      <w:r w:rsidR="00AC43FD" w:rsidRPr="00AC43FD">
        <w:rPr>
          <w:sz w:val="28"/>
          <w:szCs w:val="28"/>
        </w:rPr>
        <w:t xml:space="preserve"> на </w:t>
      </w:r>
      <w:r w:rsidR="00AC43FD">
        <w:rPr>
          <w:sz w:val="28"/>
          <w:szCs w:val="28"/>
        </w:rPr>
        <w:t xml:space="preserve">заболевание </w:t>
      </w:r>
      <w:r w:rsidR="00AC43FD" w:rsidRPr="00AC43FD">
        <w:rPr>
          <w:sz w:val="28"/>
          <w:szCs w:val="28"/>
        </w:rPr>
        <w:t xml:space="preserve">по опроснику </w:t>
      </w:r>
      <w:proofErr w:type="spellStart"/>
      <w:r w:rsidR="00AC43FD" w:rsidRPr="00AC43FD">
        <w:rPr>
          <w:sz w:val="28"/>
          <w:szCs w:val="28"/>
        </w:rPr>
        <w:t>European</w:t>
      </w:r>
      <w:proofErr w:type="spellEnd"/>
      <w:r w:rsidR="00AC43FD" w:rsidRPr="00AC43FD">
        <w:rPr>
          <w:sz w:val="28"/>
          <w:szCs w:val="28"/>
        </w:rPr>
        <w:t xml:space="preserve"> </w:t>
      </w:r>
      <w:proofErr w:type="spellStart"/>
      <w:r w:rsidR="00AC43FD" w:rsidRPr="00AC43FD">
        <w:rPr>
          <w:sz w:val="28"/>
          <w:szCs w:val="28"/>
        </w:rPr>
        <w:t>League</w:t>
      </w:r>
      <w:proofErr w:type="spellEnd"/>
      <w:r w:rsidR="00AC43FD" w:rsidRPr="00AC43FD">
        <w:rPr>
          <w:sz w:val="28"/>
          <w:szCs w:val="28"/>
        </w:rPr>
        <w:t xml:space="preserve"> </w:t>
      </w:r>
      <w:proofErr w:type="spellStart"/>
      <w:r w:rsidR="00AC43FD" w:rsidRPr="00AC43FD">
        <w:rPr>
          <w:sz w:val="28"/>
          <w:szCs w:val="28"/>
        </w:rPr>
        <w:t>Against</w:t>
      </w:r>
      <w:proofErr w:type="spellEnd"/>
      <w:r w:rsidR="00AC43FD" w:rsidRPr="00AC43FD">
        <w:rPr>
          <w:sz w:val="28"/>
          <w:szCs w:val="28"/>
        </w:rPr>
        <w:t xml:space="preserve"> </w:t>
      </w:r>
      <w:proofErr w:type="spellStart"/>
      <w:r w:rsidR="00AC43FD" w:rsidRPr="00AC43FD">
        <w:rPr>
          <w:sz w:val="28"/>
          <w:szCs w:val="28"/>
        </w:rPr>
        <w:t>Rheumatism</w:t>
      </w:r>
      <w:proofErr w:type="spellEnd"/>
      <w:r w:rsidR="00AC43FD" w:rsidRPr="00AC43FD">
        <w:rPr>
          <w:sz w:val="28"/>
          <w:szCs w:val="28"/>
        </w:rPr>
        <w:t xml:space="preserve"> SS </w:t>
      </w:r>
      <w:proofErr w:type="spellStart"/>
      <w:r w:rsidR="00AC43FD" w:rsidRPr="00AC43FD">
        <w:rPr>
          <w:sz w:val="28"/>
          <w:szCs w:val="28"/>
        </w:rPr>
        <w:t>Disease</w:t>
      </w:r>
      <w:proofErr w:type="spellEnd"/>
      <w:r w:rsidR="00AC43FD" w:rsidRPr="00AC43FD">
        <w:rPr>
          <w:sz w:val="28"/>
          <w:szCs w:val="28"/>
        </w:rPr>
        <w:t> </w:t>
      </w:r>
      <w:proofErr w:type="spellStart"/>
      <w:r w:rsidR="00AC43FD" w:rsidRPr="00AC43FD">
        <w:rPr>
          <w:sz w:val="28"/>
          <w:szCs w:val="28"/>
        </w:rPr>
        <w:t>Activity</w:t>
      </w:r>
      <w:proofErr w:type="spellEnd"/>
      <w:r w:rsidR="00AC43FD" w:rsidRPr="00AC43FD">
        <w:rPr>
          <w:sz w:val="28"/>
          <w:szCs w:val="28"/>
        </w:rPr>
        <w:t> </w:t>
      </w:r>
      <w:proofErr w:type="spellStart"/>
      <w:r w:rsidR="00AC43FD" w:rsidRPr="00AC43FD">
        <w:rPr>
          <w:sz w:val="28"/>
          <w:szCs w:val="28"/>
        </w:rPr>
        <w:t>Index</w:t>
      </w:r>
      <w:proofErr w:type="spellEnd"/>
      <w:r w:rsidR="00AC43FD" w:rsidRPr="00AC43FD">
        <w:rPr>
          <w:sz w:val="28"/>
          <w:szCs w:val="28"/>
        </w:rPr>
        <w:t> </w:t>
      </w:r>
      <w:proofErr w:type="spellStart"/>
      <w:r w:rsidR="00AC43FD" w:rsidRPr="00AC43FD">
        <w:rPr>
          <w:sz w:val="28"/>
          <w:szCs w:val="28"/>
        </w:rPr>
        <w:t>questionnaire</w:t>
      </w:r>
      <w:proofErr w:type="spellEnd"/>
      <w:r w:rsidR="00AC43FD" w:rsidRPr="00AC43FD">
        <w:rPr>
          <w:sz w:val="28"/>
          <w:szCs w:val="28"/>
        </w:rPr>
        <w:t xml:space="preserve"> (как минимум </w:t>
      </w:r>
      <w:r w:rsidR="00AC43FD">
        <w:rPr>
          <w:sz w:val="28"/>
          <w:szCs w:val="28"/>
        </w:rPr>
        <w:t>с одним положительным ответом)</w:t>
      </w:r>
      <w:r w:rsidR="00AC43FD" w:rsidRPr="00AC43FD">
        <w:rPr>
          <w:sz w:val="28"/>
          <w:szCs w:val="28"/>
        </w:rPr>
        <w:t>.</w:t>
      </w:r>
      <w:r w:rsidR="00AC43FD">
        <w:rPr>
          <w:sz w:val="28"/>
          <w:szCs w:val="28"/>
        </w:rPr>
        <w:t xml:space="preserve"> </w:t>
      </w:r>
      <w:r w:rsidR="00433421">
        <w:rPr>
          <w:sz w:val="28"/>
          <w:szCs w:val="28"/>
        </w:rPr>
        <w:t xml:space="preserve"> </w:t>
      </w:r>
    </w:p>
    <w:p w:rsidR="003767EE" w:rsidRDefault="003767EE" w:rsidP="003767EE">
      <w:pPr>
        <w:shd w:val="clear" w:color="auto" w:fill="FFFFFF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Сухость глаз или сухость во рту определяется наличием положительного ответа, как минимум, </w:t>
      </w:r>
      <w:r w:rsidR="00DE492A">
        <w:rPr>
          <w:sz w:val="28"/>
          <w:szCs w:val="28"/>
        </w:rPr>
        <w:t xml:space="preserve">на </w:t>
      </w:r>
      <w:r>
        <w:rPr>
          <w:sz w:val="28"/>
          <w:szCs w:val="28"/>
        </w:rPr>
        <w:t>один из следующих вопросов:</w:t>
      </w:r>
    </w:p>
    <w:p w:rsidR="003767EE" w:rsidRDefault="003767EE" w:rsidP="00C10C1A">
      <w:pPr>
        <w:pStyle w:val="a3"/>
        <w:numPr>
          <w:ilvl w:val="0"/>
          <w:numId w:val="41"/>
        </w:numPr>
        <w:shd w:val="clear" w:color="auto" w:fill="FFFFFF"/>
        <w:ind w:left="426" w:hanging="426"/>
        <w:jc w:val="both"/>
        <w:rPr>
          <w:sz w:val="28"/>
          <w:szCs w:val="28"/>
        </w:rPr>
      </w:pPr>
      <w:r w:rsidRPr="00AC43FD">
        <w:rPr>
          <w:sz w:val="28"/>
          <w:szCs w:val="28"/>
        </w:rPr>
        <w:t xml:space="preserve">Испытывает ли пациент ежедневную, постоянную, доставляющую неудобства сухость в глазах более 3-х месяцев? </w:t>
      </w:r>
    </w:p>
    <w:p w:rsidR="003767EE" w:rsidRDefault="003767EE" w:rsidP="00C10C1A">
      <w:pPr>
        <w:pStyle w:val="a3"/>
        <w:numPr>
          <w:ilvl w:val="0"/>
          <w:numId w:val="41"/>
        </w:numPr>
        <w:shd w:val="clear" w:color="auto" w:fill="FFFFFF"/>
        <w:ind w:left="426" w:hanging="426"/>
        <w:jc w:val="both"/>
        <w:rPr>
          <w:sz w:val="28"/>
          <w:szCs w:val="28"/>
        </w:rPr>
      </w:pPr>
      <w:r w:rsidRPr="00AC43FD">
        <w:rPr>
          <w:sz w:val="28"/>
          <w:szCs w:val="28"/>
        </w:rPr>
        <w:t xml:space="preserve">Есть ли у пациента повторяющиеся ощущения песка или гравия в глазах? </w:t>
      </w:r>
    </w:p>
    <w:p w:rsidR="003767EE" w:rsidRDefault="003767EE" w:rsidP="00C10C1A">
      <w:pPr>
        <w:pStyle w:val="a3"/>
        <w:numPr>
          <w:ilvl w:val="0"/>
          <w:numId w:val="41"/>
        </w:numPr>
        <w:shd w:val="clear" w:color="auto" w:fill="FFFFFF"/>
        <w:ind w:left="426" w:hanging="426"/>
        <w:jc w:val="both"/>
        <w:rPr>
          <w:sz w:val="28"/>
          <w:szCs w:val="28"/>
        </w:rPr>
      </w:pPr>
      <w:r w:rsidRPr="00AC43FD">
        <w:rPr>
          <w:sz w:val="28"/>
          <w:szCs w:val="28"/>
        </w:rPr>
        <w:t xml:space="preserve">Использует ли пациент заменители слезы более 3-х раз в день? </w:t>
      </w:r>
    </w:p>
    <w:p w:rsidR="003767EE" w:rsidRDefault="003767EE" w:rsidP="00C10C1A">
      <w:pPr>
        <w:pStyle w:val="a3"/>
        <w:numPr>
          <w:ilvl w:val="0"/>
          <w:numId w:val="41"/>
        </w:numPr>
        <w:shd w:val="clear" w:color="auto" w:fill="FFFFFF"/>
        <w:ind w:left="426" w:hanging="426"/>
        <w:jc w:val="both"/>
        <w:rPr>
          <w:sz w:val="28"/>
          <w:szCs w:val="28"/>
        </w:rPr>
      </w:pPr>
      <w:r w:rsidRPr="00AC43FD">
        <w:rPr>
          <w:sz w:val="28"/>
          <w:szCs w:val="28"/>
        </w:rPr>
        <w:t xml:space="preserve">Испытывает ли пациент ежедневную сухость во рту более 3-х месяцев? </w:t>
      </w:r>
    </w:p>
    <w:p w:rsidR="003767EE" w:rsidRPr="00AC43FD" w:rsidRDefault="003767EE" w:rsidP="00C10C1A">
      <w:pPr>
        <w:pStyle w:val="a3"/>
        <w:numPr>
          <w:ilvl w:val="0"/>
          <w:numId w:val="41"/>
        </w:numPr>
        <w:shd w:val="clear" w:color="auto" w:fill="FFFFFF"/>
        <w:ind w:left="426" w:hanging="426"/>
        <w:jc w:val="both"/>
        <w:rPr>
          <w:sz w:val="28"/>
          <w:szCs w:val="28"/>
        </w:rPr>
      </w:pPr>
      <w:r w:rsidRPr="00AC43FD">
        <w:rPr>
          <w:sz w:val="28"/>
          <w:szCs w:val="28"/>
        </w:rPr>
        <w:t xml:space="preserve">Часто ли пациент пьет жидкость при глотании сухой пищи? </w:t>
      </w:r>
    </w:p>
    <w:p w:rsidR="005F7698" w:rsidRDefault="00AC43FD" w:rsidP="00545C5F">
      <w:pPr>
        <w:shd w:val="clear" w:color="auto" w:fill="FFFFFF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Данные критерии не используют</w:t>
      </w:r>
      <w:r w:rsidR="003767EE">
        <w:rPr>
          <w:sz w:val="28"/>
          <w:szCs w:val="28"/>
        </w:rPr>
        <w:t>с</w:t>
      </w:r>
      <w:r>
        <w:rPr>
          <w:sz w:val="28"/>
          <w:szCs w:val="28"/>
        </w:rPr>
        <w:t xml:space="preserve">я у больных </w:t>
      </w:r>
      <w:r w:rsidR="00433421">
        <w:rPr>
          <w:sz w:val="28"/>
          <w:szCs w:val="28"/>
        </w:rPr>
        <w:t xml:space="preserve">при </w:t>
      </w:r>
      <w:r>
        <w:rPr>
          <w:sz w:val="28"/>
          <w:szCs w:val="28"/>
        </w:rPr>
        <w:t>наличии</w:t>
      </w:r>
      <w:r w:rsidR="00433421">
        <w:rPr>
          <w:sz w:val="28"/>
          <w:szCs w:val="28"/>
        </w:rPr>
        <w:t xml:space="preserve"> следующих заболеваний:</w:t>
      </w:r>
      <w:r w:rsidR="00433421" w:rsidRPr="00433421">
        <w:rPr>
          <w:sz w:val="28"/>
          <w:szCs w:val="28"/>
        </w:rPr>
        <w:t xml:space="preserve"> 1) лучевая терапия области головы и шеи, 2) активный гепатит</w:t>
      </w:r>
      <w:proofErr w:type="gramStart"/>
      <w:r w:rsidR="00433421" w:rsidRPr="00433421">
        <w:rPr>
          <w:sz w:val="28"/>
          <w:szCs w:val="28"/>
        </w:rPr>
        <w:t xml:space="preserve"> С</w:t>
      </w:r>
      <w:proofErr w:type="gramEnd"/>
      <w:r w:rsidR="00433421" w:rsidRPr="00433421">
        <w:rPr>
          <w:sz w:val="28"/>
          <w:szCs w:val="28"/>
        </w:rPr>
        <w:t xml:space="preserve"> (с подтверждением ПЦР), 3) СПИД, 4) </w:t>
      </w:r>
      <w:proofErr w:type="spellStart"/>
      <w:r w:rsidR="00433421" w:rsidRPr="00433421">
        <w:rPr>
          <w:sz w:val="28"/>
          <w:szCs w:val="28"/>
        </w:rPr>
        <w:t>саркоидоз</w:t>
      </w:r>
      <w:proofErr w:type="spellEnd"/>
      <w:r w:rsidR="00433421" w:rsidRPr="00433421">
        <w:rPr>
          <w:sz w:val="28"/>
          <w:szCs w:val="28"/>
        </w:rPr>
        <w:t>, 5) амилоидоз, 6) реакция «трансплантат против хозяина», 7) IgG4-ассоциированное заболевание.</w:t>
      </w:r>
    </w:p>
    <w:p w:rsidR="005F7698" w:rsidRDefault="00433421" w:rsidP="00545C5F">
      <w:pPr>
        <w:shd w:val="clear" w:color="auto" w:fill="FFFFFF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Диагноз болезни </w:t>
      </w:r>
      <w:proofErr w:type="spellStart"/>
      <w:r>
        <w:rPr>
          <w:sz w:val="28"/>
          <w:szCs w:val="28"/>
        </w:rPr>
        <w:t>Шегрена</w:t>
      </w:r>
      <w:proofErr w:type="spellEnd"/>
      <w:r>
        <w:rPr>
          <w:sz w:val="28"/>
          <w:szCs w:val="28"/>
        </w:rPr>
        <w:t xml:space="preserve"> может быть выставлен при сумме баллов </w:t>
      </w:r>
      <w:r w:rsidRPr="001B677A">
        <w:rPr>
          <w:sz w:val="28"/>
          <w:szCs w:val="28"/>
        </w:rPr>
        <w:t>≥4</w:t>
      </w:r>
      <w:r>
        <w:rPr>
          <w:sz w:val="28"/>
          <w:szCs w:val="28"/>
        </w:rPr>
        <w:t xml:space="preserve"> нижеуказанных 5-ти критериев:</w:t>
      </w:r>
    </w:p>
    <w:tbl>
      <w:tblPr>
        <w:tblStyle w:val="a5"/>
        <w:tblW w:w="9975" w:type="dxa"/>
        <w:tblInd w:w="250" w:type="dxa"/>
        <w:tblLook w:val="04A0" w:firstRow="1" w:lastRow="0" w:firstColumn="1" w:lastColumn="0" w:noHBand="0" w:noVBand="1"/>
      </w:tblPr>
      <w:tblGrid>
        <w:gridCol w:w="817"/>
        <w:gridCol w:w="7655"/>
        <w:gridCol w:w="1503"/>
      </w:tblGrid>
      <w:tr w:rsidR="005F7698" w:rsidRPr="005F7698" w:rsidTr="005F7698">
        <w:tc>
          <w:tcPr>
            <w:tcW w:w="817" w:type="dxa"/>
          </w:tcPr>
          <w:p w:rsidR="005F7698" w:rsidRPr="005F7698" w:rsidRDefault="005F7698" w:rsidP="007F12A9">
            <w:pPr>
              <w:jc w:val="center"/>
              <w:rPr>
                <w:sz w:val="28"/>
                <w:szCs w:val="28"/>
              </w:rPr>
            </w:pPr>
            <w:r w:rsidRPr="005F7698">
              <w:rPr>
                <w:sz w:val="28"/>
                <w:szCs w:val="28"/>
              </w:rPr>
              <w:t xml:space="preserve">№ </w:t>
            </w:r>
            <w:proofErr w:type="gramStart"/>
            <w:r w:rsidRPr="005F7698">
              <w:rPr>
                <w:sz w:val="28"/>
                <w:szCs w:val="28"/>
              </w:rPr>
              <w:t>п</w:t>
            </w:r>
            <w:proofErr w:type="gramEnd"/>
            <w:r w:rsidRPr="005F7698">
              <w:rPr>
                <w:sz w:val="28"/>
                <w:szCs w:val="28"/>
              </w:rPr>
              <w:t>/п</w:t>
            </w:r>
          </w:p>
        </w:tc>
        <w:tc>
          <w:tcPr>
            <w:tcW w:w="7655" w:type="dxa"/>
          </w:tcPr>
          <w:p w:rsidR="005F7698" w:rsidRPr="005F7698" w:rsidRDefault="005F7698" w:rsidP="007F12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</w:t>
            </w:r>
          </w:p>
        </w:tc>
        <w:tc>
          <w:tcPr>
            <w:tcW w:w="1503" w:type="dxa"/>
          </w:tcPr>
          <w:p w:rsidR="005F7698" w:rsidRPr="005F7698" w:rsidRDefault="005F7698" w:rsidP="007F12A9">
            <w:pPr>
              <w:jc w:val="center"/>
              <w:rPr>
                <w:sz w:val="28"/>
                <w:szCs w:val="28"/>
              </w:rPr>
            </w:pPr>
            <w:r w:rsidRPr="005F7698">
              <w:rPr>
                <w:sz w:val="28"/>
                <w:szCs w:val="28"/>
              </w:rPr>
              <w:t>Балл</w:t>
            </w:r>
          </w:p>
        </w:tc>
      </w:tr>
      <w:tr w:rsidR="005F7698" w:rsidRPr="005F7698" w:rsidTr="005F7698">
        <w:tc>
          <w:tcPr>
            <w:tcW w:w="817" w:type="dxa"/>
          </w:tcPr>
          <w:p w:rsidR="005F7698" w:rsidRPr="005F7698" w:rsidRDefault="005F7698" w:rsidP="007F12A9">
            <w:pPr>
              <w:jc w:val="center"/>
              <w:rPr>
                <w:sz w:val="28"/>
                <w:szCs w:val="28"/>
              </w:rPr>
            </w:pPr>
            <w:r w:rsidRPr="005F7698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</w:tcPr>
          <w:p w:rsidR="005F7698" w:rsidRPr="005F7698" w:rsidRDefault="005F7698" w:rsidP="007F12A9">
            <w:pPr>
              <w:rPr>
                <w:sz w:val="28"/>
                <w:szCs w:val="28"/>
              </w:rPr>
            </w:pPr>
            <w:r w:rsidRPr="005F7698">
              <w:rPr>
                <w:sz w:val="28"/>
                <w:szCs w:val="28"/>
              </w:rPr>
              <w:t xml:space="preserve">Очаговый </w:t>
            </w:r>
            <w:proofErr w:type="spellStart"/>
            <w:r w:rsidRPr="005F7698">
              <w:rPr>
                <w:sz w:val="28"/>
                <w:szCs w:val="28"/>
              </w:rPr>
              <w:t>лимфоцитарный</w:t>
            </w:r>
            <w:proofErr w:type="spellEnd"/>
            <w:r w:rsidRPr="005F7698">
              <w:rPr>
                <w:sz w:val="28"/>
                <w:szCs w:val="28"/>
              </w:rPr>
              <w:t xml:space="preserve"> </w:t>
            </w:r>
            <w:proofErr w:type="spellStart"/>
            <w:r w:rsidRPr="005F7698">
              <w:rPr>
                <w:sz w:val="28"/>
                <w:szCs w:val="28"/>
              </w:rPr>
              <w:t>сиалоденит</w:t>
            </w:r>
            <w:proofErr w:type="spellEnd"/>
            <w:r w:rsidRPr="005F7698">
              <w:rPr>
                <w:sz w:val="28"/>
                <w:szCs w:val="28"/>
              </w:rPr>
              <w:t xml:space="preserve"> в малых слюнных железах с количеством фокусов не менее </w:t>
            </w:r>
            <w:r w:rsidRPr="005F7698">
              <w:rPr>
                <w:bCs/>
                <w:sz w:val="28"/>
                <w:szCs w:val="28"/>
              </w:rPr>
              <w:t>1 в 4 мм² (фокус содержит 50 и более лимфоцитов в 4 мм² ткани железы).</w:t>
            </w:r>
          </w:p>
        </w:tc>
        <w:tc>
          <w:tcPr>
            <w:tcW w:w="1503" w:type="dxa"/>
          </w:tcPr>
          <w:p w:rsidR="005F7698" w:rsidRPr="005F7698" w:rsidRDefault="005F7698" w:rsidP="007F12A9">
            <w:pPr>
              <w:jc w:val="center"/>
              <w:rPr>
                <w:sz w:val="28"/>
                <w:szCs w:val="28"/>
              </w:rPr>
            </w:pPr>
            <w:r w:rsidRPr="005F7698">
              <w:rPr>
                <w:sz w:val="28"/>
                <w:szCs w:val="28"/>
              </w:rPr>
              <w:t>3</w:t>
            </w:r>
          </w:p>
        </w:tc>
      </w:tr>
      <w:tr w:rsidR="005F7698" w:rsidRPr="005F7698" w:rsidTr="005F7698">
        <w:tc>
          <w:tcPr>
            <w:tcW w:w="817" w:type="dxa"/>
          </w:tcPr>
          <w:p w:rsidR="005F7698" w:rsidRPr="005F7698" w:rsidRDefault="005F7698" w:rsidP="007F12A9">
            <w:pPr>
              <w:jc w:val="center"/>
              <w:rPr>
                <w:sz w:val="28"/>
                <w:szCs w:val="28"/>
              </w:rPr>
            </w:pPr>
            <w:r w:rsidRPr="005F7698">
              <w:rPr>
                <w:sz w:val="28"/>
                <w:szCs w:val="28"/>
              </w:rPr>
              <w:t>2</w:t>
            </w:r>
          </w:p>
        </w:tc>
        <w:tc>
          <w:tcPr>
            <w:tcW w:w="7655" w:type="dxa"/>
          </w:tcPr>
          <w:p w:rsidR="005F7698" w:rsidRPr="005F7698" w:rsidRDefault="005F7698" w:rsidP="007F12A9">
            <w:pPr>
              <w:rPr>
                <w:sz w:val="28"/>
                <w:szCs w:val="28"/>
              </w:rPr>
            </w:pPr>
            <w:r w:rsidRPr="005F7698">
              <w:rPr>
                <w:sz w:val="28"/>
                <w:szCs w:val="28"/>
              </w:rPr>
              <w:t xml:space="preserve">Наличие </w:t>
            </w:r>
            <w:proofErr w:type="spellStart"/>
            <w:r w:rsidRPr="005F7698">
              <w:rPr>
                <w:sz w:val="28"/>
                <w:szCs w:val="28"/>
              </w:rPr>
              <w:t>Anti</w:t>
            </w:r>
            <w:proofErr w:type="spellEnd"/>
            <w:r w:rsidRPr="005F7698">
              <w:rPr>
                <w:sz w:val="28"/>
                <w:szCs w:val="28"/>
              </w:rPr>
              <w:t>-SSA/</w:t>
            </w:r>
            <w:proofErr w:type="spellStart"/>
            <w:r w:rsidRPr="005F7698">
              <w:rPr>
                <w:sz w:val="28"/>
                <w:szCs w:val="28"/>
              </w:rPr>
              <w:t>Ro</w:t>
            </w:r>
            <w:proofErr w:type="spellEnd"/>
          </w:p>
        </w:tc>
        <w:tc>
          <w:tcPr>
            <w:tcW w:w="1503" w:type="dxa"/>
          </w:tcPr>
          <w:p w:rsidR="005F7698" w:rsidRPr="005F7698" w:rsidRDefault="005F7698" w:rsidP="007F12A9">
            <w:pPr>
              <w:jc w:val="center"/>
              <w:rPr>
                <w:sz w:val="28"/>
                <w:szCs w:val="28"/>
              </w:rPr>
            </w:pPr>
            <w:r w:rsidRPr="005F7698">
              <w:rPr>
                <w:sz w:val="28"/>
                <w:szCs w:val="28"/>
              </w:rPr>
              <w:t>3</w:t>
            </w:r>
          </w:p>
        </w:tc>
      </w:tr>
      <w:tr w:rsidR="005F7698" w:rsidRPr="005F7698" w:rsidTr="005F7698">
        <w:tc>
          <w:tcPr>
            <w:tcW w:w="817" w:type="dxa"/>
          </w:tcPr>
          <w:p w:rsidR="005F7698" w:rsidRPr="005F7698" w:rsidRDefault="005F7698" w:rsidP="007F12A9">
            <w:pPr>
              <w:jc w:val="center"/>
              <w:rPr>
                <w:sz w:val="28"/>
                <w:szCs w:val="28"/>
              </w:rPr>
            </w:pPr>
            <w:r w:rsidRPr="005F7698">
              <w:rPr>
                <w:sz w:val="28"/>
                <w:szCs w:val="28"/>
              </w:rPr>
              <w:t>3</w:t>
            </w:r>
          </w:p>
        </w:tc>
        <w:tc>
          <w:tcPr>
            <w:tcW w:w="7655" w:type="dxa"/>
          </w:tcPr>
          <w:p w:rsidR="005F7698" w:rsidRPr="005F7698" w:rsidRDefault="005F7698" w:rsidP="00AC43FD">
            <w:pPr>
              <w:rPr>
                <w:sz w:val="28"/>
                <w:szCs w:val="28"/>
              </w:rPr>
            </w:pPr>
            <w:r w:rsidRPr="005F7698">
              <w:rPr>
                <w:sz w:val="28"/>
                <w:szCs w:val="28"/>
              </w:rPr>
              <w:t xml:space="preserve">Результат офтальмологического окрашивания </w:t>
            </w:r>
            <w:r w:rsidRPr="001B677A">
              <w:rPr>
                <w:sz w:val="28"/>
                <w:szCs w:val="28"/>
              </w:rPr>
              <w:t xml:space="preserve">≥5 (или балл </w:t>
            </w:r>
            <w:proofErr w:type="spellStart"/>
            <w:r w:rsidRPr="001B677A">
              <w:rPr>
                <w:sz w:val="28"/>
                <w:szCs w:val="28"/>
              </w:rPr>
              <w:t>Van</w:t>
            </w:r>
            <w:proofErr w:type="spellEnd"/>
            <w:r w:rsidRPr="001B677A">
              <w:rPr>
                <w:sz w:val="28"/>
                <w:szCs w:val="28"/>
              </w:rPr>
              <w:t xml:space="preserve"> </w:t>
            </w:r>
            <w:proofErr w:type="spellStart"/>
            <w:r w:rsidRPr="001B677A">
              <w:rPr>
                <w:sz w:val="28"/>
                <w:szCs w:val="28"/>
              </w:rPr>
              <w:t>Bijsterveld</w:t>
            </w:r>
            <w:proofErr w:type="spellEnd"/>
            <w:r w:rsidRPr="001B677A">
              <w:rPr>
                <w:sz w:val="28"/>
                <w:szCs w:val="28"/>
              </w:rPr>
              <w:t xml:space="preserve"> ≥4)</w:t>
            </w:r>
            <w:r w:rsidRPr="005F7698">
              <w:rPr>
                <w:sz w:val="28"/>
                <w:szCs w:val="28"/>
              </w:rPr>
              <w:t xml:space="preserve"> как минимум </w:t>
            </w:r>
            <w:r w:rsidR="00AC43FD">
              <w:rPr>
                <w:sz w:val="28"/>
                <w:szCs w:val="28"/>
              </w:rPr>
              <w:t>одного</w:t>
            </w:r>
            <w:r w:rsidRPr="005F7698">
              <w:rPr>
                <w:sz w:val="28"/>
                <w:szCs w:val="28"/>
              </w:rPr>
              <w:t xml:space="preserve"> глаза</w:t>
            </w:r>
          </w:p>
        </w:tc>
        <w:tc>
          <w:tcPr>
            <w:tcW w:w="1503" w:type="dxa"/>
          </w:tcPr>
          <w:p w:rsidR="005F7698" w:rsidRPr="005F7698" w:rsidRDefault="005F7698" w:rsidP="007F12A9">
            <w:pPr>
              <w:jc w:val="center"/>
              <w:rPr>
                <w:sz w:val="28"/>
                <w:szCs w:val="28"/>
              </w:rPr>
            </w:pPr>
            <w:r w:rsidRPr="005F7698">
              <w:rPr>
                <w:sz w:val="28"/>
                <w:szCs w:val="28"/>
              </w:rPr>
              <w:t>1</w:t>
            </w:r>
          </w:p>
        </w:tc>
      </w:tr>
      <w:tr w:rsidR="005F7698" w:rsidRPr="005F7698" w:rsidTr="005F7698">
        <w:tc>
          <w:tcPr>
            <w:tcW w:w="817" w:type="dxa"/>
          </w:tcPr>
          <w:p w:rsidR="005F7698" w:rsidRPr="005F7698" w:rsidRDefault="005F7698" w:rsidP="007F12A9">
            <w:pPr>
              <w:jc w:val="center"/>
              <w:rPr>
                <w:sz w:val="28"/>
                <w:szCs w:val="28"/>
              </w:rPr>
            </w:pPr>
            <w:r w:rsidRPr="005F7698">
              <w:rPr>
                <w:sz w:val="28"/>
                <w:szCs w:val="28"/>
              </w:rPr>
              <w:t>4</w:t>
            </w:r>
          </w:p>
        </w:tc>
        <w:tc>
          <w:tcPr>
            <w:tcW w:w="7655" w:type="dxa"/>
          </w:tcPr>
          <w:p w:rsidR="005F7698" w:rsidRPr="005F7698" w:rsidRDefault="005F7698" w:rsidP="00AC43FD">
            <w:pPr>
              <w:rPr>
                <w:sz w:val="28"/>
                <w:szCs w:val="28"/>
              </w:rPr>
            </w:pPr>
            <w:r w:rsidRPr="005F7698">
              <w:rPr>
                <w:sz w:val="28"/>
                <w:szCs w:val="28"/>
              </w:rPr>
              <w:t xml:space="preserve">Тест </w:t>
            </w:r>
            <w:proofErr w:type="spellStart"/>
            <w:r w:rsidRPr="005F7698">
              <w:rPr>
                <w:sz w:val="28"/>
                <w:szCs w:val="28"/>
              </w:rPr>
              <w:t>Ширмера</w:t>
            </w:r>
            <w:proofErr w:type="spellEnd"/>
            <w:r w:rsidRPr="005F7698">
              <w:rPr>
                <w:sz w:val="28"/>
                <w:szCs w:val="28"/>
              </w:rPr>
              <w:t xml:space="preserve"> </w:t>
            </w:r>
            <w:r w:rsidRPr="001B677A">
              <w:rPr>
                <w:sz w:val="28"/>
                <w:szCs w:val="28"/>
              </w:rPr>
              <w:t>≤5 мм/5 мин</w:t>
            </w:r>
            <w:r w:rsidRPr="005F7698">
              <w:rPr>
                <w:sz w:val="28"/>
                <w:szCs w:val="28"/>
              </w:rPr>
              <w:t>,</w:t>
            </w:r>
            <w:r w:rsidRPr="001B677A">
              <w:rPr>
                <w:sz w:val="28"/>
                <w:szCs w:val="28"/>
              </w:rPr>
              <w:t xml:space="preserve"> как минимум </w:t>
            </w:r>
            <w:r w:rsidR="00AC43FD">
              <w:rPr>
                <w:sz w:val="28"/>
                <w:szCs w:val="28"/>
              </w:rPr>
              <w:t>одного</w:t>
            </w:r>
            <w:r w:rsidRPr="001B677A">
              <w:rPr>
                <w:sz w:val="28"/>
                <w:szCs w:val="28"/>
              </w:rPr>
              <w:t xml:space="preserve"> глаз</w:t>
            </w:r>
            <w:r w:rsidRPr="005F7698">
              <w:rPr>
                <w:sz w:val="28"/>
                <w:szCs w:val="28"/>
              </w:rPr>
              <w:t>а</w:t>
            </w:r>
          </w:p>
        </w:tc>
        <w:tc>
          <w:tcPr>
            <w:tcW w:w="1503" w:type="dxa"/>
          </w:tcPr>
          <w:p w:rsidR="005F7698" w:rsidRPr="005F7698" w:rsidRDefault="005F7698" w:rsidP="007F12A9">
            <w:pPr>
              <w:jc w:val="center"/>
              <w:rPr>
                <w:sz w:val="28"/>
                <w:szCs w:val="28"/>
              </w:rPr>
            </w:pPr>
            <w:r w:rsidRPr="005F7698">
              <w:rPr>
                <w:sz w:val="28"/>
                <w:szCs w:val="28"/>
              </w:rPr>
              <w:t>1</w:t>
            </w:r>
          </w:p>
        </w:tc>
      </w:tr>
      <w:tr w:rsidR="005F7698" w:rsidRPr="005F7698" w:rsidTr="005F7698">
        <w:tc>
          <w:tcPr>
            <w:tcW w:w="817" w:type="dxa"/>
          </w:tcPr>
          <w:p w:rsidR="005F7698" w:rsidRPr="005F7698" w:rsidRDefault="005F7698" w:rsidP="007F12A9">
            <w:pPr>
              <w:jc w:val="center"/>
              <w:rPr>
                <w:sz w:val="28"/>
                <w:szCs w:val="28"/>
              </w:rPr>
            </w:pPr>
            <w:r w:rsidRPr="005F7698">
              <w:rPr>
                <w:sz w:val="28"/>
                <w:szCs w:val="28"/>
              </w:rPr>
              <w:t>5</w:t>
            </w:r>
          </w:p>
        </w:tc>
        <w:tc>
          <w:tcPr>
            <w:tcW w:w="7655" w:type="dxa"/>
          </w:tcPr>
          <w:p w:rsidR="005F7698" w:rsidRPr="005F7698" w:rsidRDefault="005F7698" w:rsidP="007F12A9">
            <w:pPr>
              <w:rPr>
                <w:sz w:val="28"/>
                <w:szCs w:val="28"/>
              </w:rPr>
            </w:pPr>
            <w:proofErr w:type="spellStart"/>
            <w:r w:rsidRPr="005F7698">
              <w:rPr>
                <w:sz w:val="28"/>
                <w:szCs w:val="28"/>
              </w:rPr>
              <w:t>Нестимулированная</w:t>
            </w:r>
            <w:proofErr w:type="spellEnd"/>
            <w:r w:rsidRPr="005F7698">
              <w:rPr>
                <w:sz w:val="28"/>
                <w:szCs w:val="28"/>
              </w:rPr>
              <w:t xml:space="preserve"> общая саливация </w:t>
            </w:r>
            <w:r w:rsidRPr="001B677A">
              <w:rPr>
                <w:sz w:val="28"/>
                <w:szCs w:val="28"/>
              </w:rPr>
              <w:t>≤0,1 мл/мин</w:t>
            </w:r>
          </w:p>
        </w:tc>
        <w:tc>
          <w:tcPr>
            <w:tcW w:w="1503" w:type="dxa"/>
          </w:tcPr>
          <w:p w:rsidR="005F7698" w:rsidRPr="005F7698" w:rsidRDefault="005F7698" w:rsidP="007F12A9">
            <w:pPr>
              <w:jc w:val="center"/>
              <w:rPr>
                <w:sz w:val="28"/>
                <w:szCs w:val="28"/>
              </w:rPr>
            </w:pPr>
            <w:r w:rsidRPr="005F7698">
              <w:rPr>
                <w:sz w:val="28"/>
                <w:szCs w:val="28"/>
              </w:rPr>
              <w:t>1</w:t>
            </w:r>
          </w:p>
        </w:tc>
      </w:tr>
    </w:tbl>
    <w:p w:rsidR="005F7698" w:rsidRPr="008F7C62" w:rsidRDefault="005F7698" w:rsidP="005F7698">
      <w:pPr>
        <w:rPr>
          <w:rFonts w:ascii="Arial" w:hAnsi="Arial" w:cs="Arial"/>
          <w:sz w:val="20"/>
          <w:szCs w:val="20"/>
        </w:rPr>
      </w:pPr>
    </w:p>
    <w:p w:rsidR="00AC43FD" w:rsidRDefault="00AC43FD" w:rsidP="00AC43F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Примечание:</w:t>
      </w:r>
    </w:p>
    <w:p w:rsidR="003767EE" w:rsidRDefault="003767EE" w:rsidP="00C10C1A">
      <w:pPr>
        <w:pStyle w:val="a3"/>
        <w:numPr>
          <w:ilvl w:val="0"/>
          <w:numId w:val="42"/>
        </w:numPr>
        <w:shd w:val="clear" w:color="auto" w:fill="FFFFFF"/>
        <w:tabs>
          <w:tab w:val="left" w:pos="567"/>
        </w:tabs>
        <w:ind w:left="567" w:hanging="425"/>
        <w:jc w:val="both"/>
        <w:rPr>
          <w:sz w:val="28"/>
          <w:szCs w:val="28"/>
        </w:rPr>
      </w:pPr>
      <w:r w:rsidRPr="003767EE">
        <w:rPr>
          <w:sz w:val="28"/>
          <w:szCs w:val="28"/>
        </w:rPr>
        <w:t xml:space="preserve">Гистопатологическое обследование должно проводиться патологоанатом с опытом в диагностике очагового </w:t>
      </w:r>
      <w:proofErr w:type="spellStart"/>
      <w:r w:rsidRPr="003767EE">
        <w:rPr>
          <w:sz w:val="28"/>
          <w:szCs w:val="28"/>
        </w:rPr>
        <w:t>лимфоцитарного</w:t>
      </w:r>
      <w:proofErr w:type="spellEnd"/>
      <w:r w:rsidRPr="003767EE">
        <w:rPr>
          <w:sz w:val="28"/>
          <w:szCs w:val="28"/>
        </w:rPr>
        <w:t xml:space="preserve"> </w:t>
      </w:r>
      <w:proofErr w:type="spellStart"/>
      <w:r w:rsidRPr="003767EE">
        <w:rPr>
          <w:sz w:val="28"/>
          <w:szCs w:val="28"/>
        </w:rPr>
        <w:t>сиаладенита</w:t>
      </w:r>
      <w:proofErr w:type="spellEnd"/>
      <w:r w:rsidRPr="003767EE">
        <w:rPr>
          <w:sz w:val="28"/>
          <w:szCs w:val="28"/>
        </w:rPr>
        <w:t xml:space="preserve"> и подсчета </w:t>
      </w:r>
      <w:r>
        <w:rPr>
          <w:sz w:val="28"/>
          <w:szCs w:val="28"/>
        </w:rPr>
        <w:t>количества</w:t>
      </w:r>
      <w:r w:rsidRPr="003767EE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3767EE">
        <w:rPr>
          <w:sz w:val="28"/>
          <w:szCs w:val="28"/>
        </w:rPr>
        <w:t>окус</w:t>
      </w:r>
      <w:r>
        <w:rPr>
          <w:sz w:val="28"/>
          <w:szCs w:val="28"/>
        </w:rPr>
        <w:t>ов</w:t>
      </w:r>
      <w:r w:rsidRPr="003767EE">
        <w:rPr>
          <w:sz w:val="28"/>
          <w:szCs w:val="28"/>
        </w:rPr>
        <w:t xml:space="preserve">, используя протокол, описанный </w:t>
      </w:r>
      <w:proofErr w:type="spellStart"/>
      <w:r w:rsidRPr="003767EE">
        <w:rPr>
          <w:sz w:val="28"/>
          <w:szCs w:val="28"/>
        </w:rPr>
        <w:t>Daniels</w:t>
      </w:r>
      <w:proofErr w:type="spellEnd"/>
      <w:r w:rsidRPr="003767EE">
        <w:rPr>
          <w:sz w:val="28"/>
          <w:szCs w:val="28"/>
        </w:rPr>
        <w:t xml:space="preserve"> </w:t>
      </w:r>
      <w:proofErr w:type="spellStart"/>
      <w:r w:rsidRPr="003767EE">
        <w:rPr>
          <w:sz w:val="28"/>
          <w:szCs w:val="28"/>
        </w:rPr>
        <w:t>et</w:t>
      </w:r>
      <w:proofErr w:type="spellEnd"/>
      <w:r w:rsidRPr="003767EE">
        <w:rPr>
          <w:sz w:val="28"/>
          <w:szCs w:val="28"/>
        </w:rPr>
        <w:t xml:space="preserve"> </w:t>
      </w:r>
      <w:proofErr w:type="spellStart"/>
      <w:r w:rsidRPr="003767EE">
        <w:rPr>
          <w:sz w:val="28"/>
          <w:szCs w:val="28"/>
        </w:rPr>
        <w:t>al</w:t>
      </w:r>
      <w:proofErr w:type="spellEnd"/>
      <w:r w:rsidRPr="003767EE">
        <w:rPr>
          <w:sz w:val="28"/>
          <w:szCs w:val="28"/>
        </w:rPr>
        <w:t>.</w:t>
      </w:r>
    </w:p>
    <w:p w:rsidR="003767EE" w:rsidRDefault="003767EE" w:rsidP="00C10C1A">
      <w:pPr>
        <w:pStyle w:val="a3"/>
        <w:numPr>
          <w:ilvl w:val="0"/>
          <w:numId w:val="42"/>
        </w:numPr>
        <w:shd w:val="clear" w:color="auto" w:fill="FFFFFF"/>
        <w:tabs>
          <w:tab w:val="left" w:pos="567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Для достоверности результатов оценки сухости глаз и рта пациенты не должны антихолинергические препараты.</w:t>
      </w:r>
    </w:p>
    <w:p w:rsidR="003767EE" w:rsidRDefault="003767EE" w:rsidP="003767EE">
      <w:pPr>
        <w:shd w:val="clear" w:color="auto" w:fill="FFFFFF"/>
        <w:jc w:val="both"/>
        <w:rPr>
          <w:sz w:val="28"/>
          <w:szCs w:val="28"/>
        </w:rPr>
      </w:pPr>
    </w:p>
    <w:p w:rsidR="00C7642D" w:rsidRPr="0061644E" w:rsidRDefault="00C7642D" w:rsidP="0061644E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834CA4">
        <w:rPr>
          <w:b/>
          <w:sz w:val="28"/>
          <w:szCs w:val="28"/>
        </w:rPr>
        <w:t>Ж</w:t>
      </w:r>
      <w:r w:rsidR="0061644E">
        <w:rPr>
          <w:b/>
          <w:sz w:val="28"/>
          <w:szCs w:val="28"/>
        </w:rPr>
        <w:t>алобы:</w:t>
      </w:r>
    </w:p>
    <w:p w:rsidR="00C7642D" w:rsidRPr="0061644E" w:rsidRDefault="00C7642D" w:rsidP="00C10C1A">
      <w:pPr>
        <w:pStyle w:val="a3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b/>
          <w:sz w:val="28"/>
        </w:rPr>
      </w:pPr>
      <w:r w:rsidRPr="0061644E">
        <w:rPr>
          <w:sz w:val="28"/>
        </w:rPr>
        <w:t>сухость в глазах, отсутствие слез (ощущ</w:t>
      </w:r>
      <w:r w:rsidR="0061644E">
        <w:rPr>
          <w:sz w:val="28"/>
        </w:rPr>
        <w:t>ения жжения, «песка» в глазах);</w:t>
      </w:r>
    </w:p>
    <w:p w:rsidR="0061644E" w:rsidRPr="0061644E" w:rsidRDefault="0061644E" w:rsidP="00C10C1A">
      <w:pPr>
        <w:pStyle w:val="a3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b/>
          <w:sz w:val="28"/>
        </w:rPr>
      </w:pPr>
      <w:r>
        <w:rPr>
          <w:sz w:val="28"/>
        </w:rPr>
        <w:t>покраснения глаза, зуд век;</w:t>
      </w:r>
    </w:p>
    <w:p w:rsidR="00C7642D" w:rsidRPr="0061644E" w:rsidRDefault="00C7642D" w:rsidP="00C10C1A">
      <w:pPr>
        <w:pStyle w:val="a3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b/>
          <w:sz w:val="28"/>
        </w:rPr>
      </w:pPr>
      <w:r w:rsidRPr="0061644E">
        <w:rPr>
          <w:sz w:val="28"/>
        </w:rPr>
        <w:lastRenderedPageBreak/>
        <w:t>сухость во рту, в носу и горле</w:t>
      </w:r>
      <w:r w:rsidR="0061644E">
        <w:rPr>
          <w:sz w:val="28"/>
        </w:rPr>
        <w:t>;</w:t>
      </w:r>
    </w:p>
    <w:p w:rsidR="00C7642D" w:rsidRPr="0061644E" w:rsidRDefault="00C7642D" w:rsidP="00C10C1A">
      <w:pPr>
        <w:pStyle w:val="a3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b/>
          <w:sz w:val="28"/>
        </w:rPr>
      </w:pPr>
      <w:r w:rsidRPr="0061644E">
        <w:rPr>
          <w:sz w:val="28"/>
        </w:rPr>
        <w:t>сухость и трещины на губах</w:t>
      </w:r>
      <w:r w:rsidR="0061644E">
        <w:rPr>
          <w:sz w:val="28"/>
        </w:rPr>
        <w:t>;</w:t>
      </w:r>
    </w:p>
    <w:p w:rsidR="00C7642D" w:rsidRPr="0061644E" w:rsidRDefault="0061644E" w:rsidP="00C10C1A">
      <w:pPr>
        <w:pStyle w:val="a3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b/>
          <w:sz w:val="28"/>
        </w:rPr>
      </w:pPr>
      <w:r>
        <w:rPr>
          <w:sz w:val="28"/>
        </w:rPr>
        <w:t>сухой язык;</w:t>
      </w:r>
    </w:p>
    <w:p w:rsidR="0061644E" w:rsidRPr="0061644E" w:rsidRDefault="00C7642D" w:rsidP="00C10C1A">
      <w:pPr>
        <w:pStyle w:val="a3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b/>
          <w:sz w:val="28"/>
        </w:rPr>
      </w:pPr>
      <w:r w:rsidRPr="0061644E">
        <w:rPr>
          <w:sz w:val="28"/>
        </w:rPr>
        <w:t>изменение овала лица, за счет увеличения околоушных желез</w:t>
      </w:r>
      <w:r w:rsidR="0061644E">
        <w:rPr>
          <w:sz w:val="28"/>
        </w:rPr>
        <w:t>;</w:t>
      </w:r>
    </w:p>
    <w:p w:rsidR="00C7642D" w:rsidRPr="0061644E" w:rsidRDefault="0061644E" w:rsidP="00C10C1A">
      <w:pPr>
        <w:pStyle w:val="a3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b/>
          <w:sz w:val="28"/>
        </w:rPr>
      </w:pPr>
      <w:r>
        <w:rPr>
          <w:sz w:val="28"/>
        </w:rPr>
        <w:t>сухой кашель, одышка;</w:t>
      </w:r>
    </w:p>
    <w:p w:rsidR="00C7642D" w:rsidRPr="0061644E" w:rsidRDefault="00C7642D" w:rsidP="00C10C1A">
      <w:pPr>
        <w:pStyle w:val="a3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b/>
          <w:sz w:val="28"/>
        </w:rPr>
      </w:pPr>
      <w:r w:rsidRPr="0061644E">
        <w:rPr>
          <w:sz w:val="28"/>
        </w:rPr>
        <w:t>с</w:t>
      </w:r>
      <w:r w:rsidR="0061644E">
        <w:rPr>
          <w:sz w:val="28"/>
        </w:rPr>
        <w:t>ветобоязнь;</w:t>
      </w:r>
    </w:p>
    <w:p w:rsidR="00C7642D" w:rsidRPr="0061644E" w:rsidRDefault="0061644E" w:rsidP="00C10C1A">
      <w:pPr>
        <w:pStyle w:val="a3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b/>
          <w:sz w:val="28"/>
        </w:rPr>
      </w:pPr>
      <w:r>
        <w:rPr>
          <w:sz w:val="28"/>
        </w:rPr>
        <w:t>сухость кожи;</w:t>
      </w:r>
    </w:p>
    <w:p w:rsidR="00C7642D" w:rsidRPr="0061644E" w:rsidRDefault="0061644E" w:rsidP="00C10C1A">
      <w:pPr>
        <w:pStyle w:val="a3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b/>
          <w:sz w:val="28"/>
        </w:rPr>
      </w:pPr>
      <w:r>
        <w:rPr>
          <w:sz w:val="28"/>
        </w:rPr>
        <w:t>боли в суставах;</w:t>
      </w:r>
    </w:p>
    <w:p w:rsidR="0061644E" w:rsidRPr="0061644E" w:rsidRDefault="00C7642D" w:rsidP="00C10C1A">
      <w:pPr>
        <w:pStyle w:val="a3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b/>
          <w:sz w:val="28"/>
        </w:rPr>
      </w:pPr>
      <w:r w:rsidRPr="0061644E">
        <w:rPr>
          <w:sz w:val="28"/>
        </w:rPr>
        <w:t>мелкоточечные высыпания на кож</w:t>
      </w:r>
      <w:r w:rsidR="00AE659B">
        <w:rPr>
          <w:sz w:val="28"/>
        </w:rPr>
        <w:t>е голени, бедер, ягодиц, живота</w:t>
      </w:r>
      <w:r w:rsidR="0061644E">
        <w:rPr>
          <w:sz w:val="28"/>
        </w:rPr>
        <w:t>;</w:t>
      </w:r>
    </w:p>
    <w:p w:rsidR="00AE659B" w:rsidRPr="0061644E" w:rsidRDefault="00AE659B" w:rsidP="00C10C1A">
      <w:pPr>
        <w:pStyle w:val="a3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b/>
          <w:sz w:val="28"/>
        </w:rPr>
      </w:pPr>
      <w:r w:rsidRPr="0061644E">
        <w:rPr>
          <w:sz w:val="28"/>
        </w:rPr>
        <w:t>мышечные боли</w:t>
      </w:r>
      <w:r>
        <w:rPr>
          <w:sz w:val="28"/>
        </w:rPr>
        <w:t>;</w:t>
      </w:r>
    </w:p>
    <w:p w:rsidR="00C7642D" w:rsidRPr="00AE659B" w:rsidRDefault="0061644E" w:rsidP="00C10C1A">
      <w:pPr>
        <w:pStyle w:val="a3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b/>
          <w:sz w:val="28"/>
        </w:rPr>
      </w:pPr>
      <w:r>
        <w:rPr>
          <w:sz w:val="28"/>
        </w:rPr>
        <w:t>повышение температуры;</w:t>
      </w:r>
    </w:p>
    <w:p w:rsidR="00AE659B" w:rsidRPr="0061644E" w:rsidRDefault="00AE659B" w:rsidP="00C10C1A">
      <w:pPr>
        <w:pStyle w:val="a3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b/>
          <w:sz w:val="28"/>
        </w:rPr>
      </w:pPr>
      <w:r>
        <w:rPr>
          <w:sz w:val="28"/>
        </w:rPr>
        <w:t>снижение массы тела;</w:t>
      </w:r>
    </w:p>
    <w:p w:rsidR="00AE659B" w:rsidRPr="00AE659B" w:rsidRDefault="00AE659B" w:rsidP="00C10C1A">
      <w:pPr>
        <w:pStyle w:val="a3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b/>
          <w:sz w:val="28"/>
        </w:rPr>
      </w:pPr>
      <w:r>
        <w:rPr>
          <w:sz w:val="28"/>
        </w:rPr>
        <w:t>снижение аппетита;</w:t>
      </w:r>
    </w:p>
    <w:p w:rsidR="00AE659B" w:rsidRPr="0061644E" w:rsidRDefault="00AE659B" w:rsidP="00C10C1A">
      <w:pPr>
        <w:pStyle w:val="a3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b/>
          <w:sz w:val="28"/>
        </w:rPr>
      </w:pPr>
      <w:r>
        <w:rPr>
          <w:sz w:val="28"/>
        </w:rPr>
        <w:t>слабость.</w:t>
      </w:r>
    </w:p>
    <w:p w:rsidR="00C7642D" w:rsidRPr="0061644E" w:rsidRDefault="00C7642D" w:rsidP="0061644E">
      <w:pPr>
        <w:rPr>
          <w:b/>
          <w:sz w:val="28"/>
        </w:rPr>
      </w:pPr>
      <w:r w:rsidRPr="0061644E">
        <w:rPr>
          <w:b/>
          <w:sz w:val="28"/>
        </w:rPr>
        <w:t>Анамнез:</w:t>
      </w:r>
    </w:p>
    <w:p w:rsidR="00C7642D" w:rsidRDefault="00C7642D" w:rsidP="00C10C1A">
      <w:pPr>
        <w:pStyle w:val="a3"/>
        <w:numPr>
          <w:ilvl w:val="0"/>
          <w:numId w:val="31"/>
        </w:numPr>
        <w:shd w:val="clear" w:color="auto" w:fill="FFFFFF"/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1644E">
        <w:rPr>
          <w:sz w:val="28"/>
        </w:rPr>
        <w:t>Признаки системности:</w:t>
      </w:r>
      <w:r w:rsidRPr="0061644E">
        <w:rPr>
          <w:sz w:val="27"/>
          <w:szCs w:val="27"/>
        </w:rPr>
        <w:t xml:space="preserve"> </w:t>
      </w:r>
      <w:r w:rsidRPr="0061644E">
        <w:rPr>
          <w:sz w:val="28"/>
          <w:szCs w:val="28"/>
        </w:rPr>
        <w:t>с преимущественным поражением секретирующих эпителиальных (экзокринных) желез организма</w:t>
      </w:r>
      <w:r w:rsidRPr="0061644E">
        <w:rPr>
          <w:color w:val="595959"/>
          <w:sz w:val="27"/>
          <w:szCs w:val="27"/>
        </w:rPr>
        <w:t xml:space="preserve"> </w:t>
      </w:r>
      <w:r w:rsidRPr="0061644E">
        <w:rPr>
          <w:sz w:val="28"/>
        </w:rPr>
        <w:t xml:space="preserve"> </w:t>
      </w:r>
      <w:r w:rsidRPr="0061644E">
        <w:rPr>
          <w:sz w:val="28"/>
          <w:szCs w:val="28"/>
        </w:rPr>
        <w:t xml:space="preserve">- сухой  </w:t>
      </w:r>
      <w:proofErr w:type="spellStart"/>
      <w:r w:rsidRPr="0061644E">
        <w:rPr>
          <w:sz w:val="28"/>
          <w:szCs w:val="28"/>
        </w:rPr>
        <w:t>коньюнктивит</w:t>
      </w:r>
      <w:proofErr w:type="spellEnd"/>
      <w:r w:rsidRPr="0061644E">
        <w:rPr>
          <w:sz w:val="28"/>
          <w:szCs w:val="28"/>
        </w:rPr>
        <w:t xml:space="preserve"> /</w:t>
      </w:r>
      <w:proofErr w:type="spellStart"/>
      <w:r w:rsidRPr="0061644E">
        <w:rPr>
          <w:sz w:val="28"/>
          <w:szCs w:val="28"/>
        </w:rPr>
        <w:t>кератоконъюнктивит</w:t>
      </w:r>
      <w:proofErr w:type="spellEnd"/>
      <w:r w:rsidRPr="0061644E">
        <w:rPr>
          <w:sz w:val="28"/>
          <w:szCs w:val="28"/>
        </w:rPr>
        <w:t xml:space="preserve">, паренхиматозный паротит/ паренхиматозного </w:t>
      </w:r>
      <w:proofErr w:type="spellStart"/>
      <w:r w:rsidRPr="0061644E">
        <w:rPr>
          <w:sz w:val="28"/>
          <w:szCs w:val="28"/>
        </w:rPr>
        <w:t>сиаладенита</w:t>
      </w:r>
      <w:proofErr w:type="spellEnd"/>
      <w:r w:rsidRPr="0061644E">
        <w:rPr>
          <w:sz w:val="28"/>
          <w:szCs w:val="28"/>
        </w:rPr>
        <w:t xml:space="preserve">, сухой </w:t>
      </w:r>
      <w:proofErr w:type="spellStart"/>
      <w:r w:rsidRPr="0061644E">
        <w:rPr>
          <w:sz w:val="28"/>
          <w:szCs w:val="28"/>
        </w:rPr>
        <w:t>субатрофический</w:t>
      </w:r>
      <w:proofErr w:type="spellEnd"/>
      <w:r w:rsidRPr="0061644E">
        <w:rPr>
          <w:sz w:val="28"/>
          <w:szCs w:val="28"/>
        </w:rPr>
        <w:t xml:space="preserve">/атрофический </w:t>
      </w:r>
      <w:proofErr w:type="spellStart"/>
      <w:r w:rsidRPr="0061644E">
        <w:rPr>
          <w:sz w:val="28"/>
          <w:szCs w:val="28"/>
        </w:rPr>
        <w:t>ринофаринголарингит</w:t>
      </w:r>
      <w:proofErr w:type="spellEnd"/>
      <w:r w:rsidRPr="0061644E">
        <w:rPr>
          <w:sz w:val="28"/>
          <w:szCs w:val="28"/>
        </w:rPr>
        <w:t xml:space="preserve">, </w:t>
      </w:r>
      <w:proofErr w:type="spellStart"/>
      <w:r w:rsidRPr="0061644E">
        <w:rPr>
          <w:sz w:val="28"/>
          <w:szCs w:val="28"/>
        </w:rPr>
        <w:t>хейлит</w:t>
      </w:r>
      <w:proofErr w:type="spellEnd"/>
      <w:r w:rsidRPr="0061644E">
        <w:rPr>
          <w:sz w:val="28"/>
          <w:szCs w:val="28"/>
        </w:rPr>
        <w:t xml:space="preserve">, рецидивирующий </w:t>
      </w:r>
      <w:proofErr w:type="spellStart"/>
      <w:r w:rsidRPr="0061644E">
        <w:rPr>
          <w:sz w:val="28"/>
          <w:szCs w:val="28"/>
        </w:rPr>
        <w:t>афтозный</w:t>
      </w:r>
      <w:proofErr w:type="spellEnd"/>
      <w:r w:rsidRPr="0061644E">
        <w:rPr>
          <w:sz w:val="28"/>
          <w:szCs w:val="28"/>
        </w:rPr>
        <w:t xml:space="preserve">/грибковый стоматит, артралгии, </w:t>
      </w:r>
      <w:proofErr w:type="spellStart"/>
      <w:r w:rsidRPr="0061644E">
        <w:rPr>
          <w:sz w:val="28"/>
          <w:szCs w:val="28"/>
        </w:rPr>
        <w:t>гипергаммаглобулинемическая</w:t>
      </w:r>
      <w:proofErr w:type="spellEnd"/>
      <w:r w:rsidRPr="0061644E">
        <w:rPr>
          <w:sz w:val="28"/>
          <w:szCs w:val="28"/>
        </w:rPr>
        <w:t xml:space="preserve"> пурпура (</w:t>
      </w:r>
      <w:proofErr w:type="spellStart"/>
      <w:r w:rsidRPr="0061644E">
        <w:rPr>
          <w:sz w:val="28"/>
          <w:szCs w:val="28"/>
        </w:rPr>
        <w:t>лимфоцитарный</w:t>
      </w:r>
      <w:proofErr w:type="spellEnd"/>
      <w:r w:rsidRPr="0061644E">
        <w:rPr>
          <w:sz w:val="28"/>
          <w:szCs w:val="28"/>
        </w:rPr>
        <w:t xml:space="preserve">  васкулит, и </w:t>
      </w:r>
      <w:proofErr w:type="spellStart"/>
      <w:r w:rsidRPr="0061644E">
        <w:rPr>
          <w:sz w:val="28"/>
          <w:szCs w:val="28"/>
        </w:rPr>
        <w:t>криоглобулинемическая</w:t>
      </w:r>
      <w:proofErr w:type="spellEnd"/>
      <w:r w:rsidRPr="0061644E">
        <w:rPr>
          <w:sz w:val="28"/>
          <w:szCs w:val="28"/>
        </w:rPr>
        <w:t xml:space="preserve"> пурпура-язвы на голенях, слизистой полости рта), </w:t>
      </w:r>
      <w:proofErr w:type="spellStart"/>
      <w:r w:rsidRPr="0061644E">
        <w:rPr>
          <w:sz w:val="28"/>
          <w:szCs w:val="28"/>
        </w:rPr>
        <w:t>полинейропатия</w:t>
      </w:r>
      <w:proofErr w:type="spellEnd"/>
      <w:r w:rsidRPr="0061644E">
        <w:rPr>
          <w:sz w:val="28"/>
          <w:szCs w:val="28"/>
        </w:rPr>
        <w:t xml:space="preserve">, множественная </w:t>
      </w:r>
      <w:proofErr w:type="spellStart"/>
      <w:r w:rsidRPr="0061644E">
        <w:rPr>
          <w:sz w:val="28"/>
          <w:szCs w:val="28"/>
        </w:rPr>
        <w:t>мононевропатия</w:t>
      </w:r>
      <w:proofErr w:type="spellEnd"/>
      <w:r w:rsidRPr="0061644E">
        <w:rPr>
          <w:sz w:val="28"/>
          <w:szCs w:val="28"/>
        </w:rPr>
        <w:t xml:space="preserve">, мононеврит, </w:t>
      </w:r>
      <w:proofErr w:type="spellStart"/>
      <w:r w:rsidRPr="0061644E">
        <w:rPr>
          <w:sz w:val="28"/>
          <w:szCs w:val="28"/>
        </w:rPr>
        <w:t>радикулоневропатия</w:t>
      </w:r>
      <w:proofErr w:type="spellEnd"/>
      <w:r w:rsidRPr="0061644E">
        <w:rPr>
          <w:sz w:val="28"/>
          <w:szCs w:val="28"/>
        </w:rPr>
        <w:t xml:space="preserve"> и др.</w:t>
      </w:r>
    </w:p>
    <w:p w:rsidR="00C7642D" w:rsidRPr="0061644E" w:rsidRDefault="00C7642D" w:rsidP="00C10C1A">
      <w:pPr>
        <w:pStyle w:val="a3"/>
        <w:numPr>
          <w:ilvl w:val="0"/>
          <w:numId w:val="31"/>
        </w:numPr>
        <w:shd w:val="clear" w:color="auto" w:fill="FFFFFF"/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1644E">
        <w:rPr>
          <w:sz w:val="28"/>
        </w:rPr>
        <w:t>В начальной стадии болезни сухость во рту появляется только при физической нагрузке и волнении.</w:t>
      </w:r>
    </w:p>
    <w:p w:rsidR="00C7642D" w:rsidRDefault="00C7642D" w:rsidP="0061644E">
      <w:pPr>
        <w:shd w:val="clear" w:color="auto" w:fill="FFFFFF"/>
        <w:rPr>
          <w:sz w:val="28"/>
          <w:szCs w:val="28"/>
        </w:rPr>
      </w:pPr>
    </w:p>
    <w:p w:rsidR="0061644E" w:rsidRPr="00F83D00" w:rsidRDefault="0061644E" w:rsidP="0061644E">
      <w:pPr>
        <w:shd w:val="clear" w:color="auto" w:fill="FFFFFF"/>
        <w:rPr>
          <w:b/>
          <w:sz w:val="28"/>
          <w:szCs w:val="28"/>
        </w:rPr>
      </w:pPr>
      <w:r w:rsidRPr="00F83D00">
        <w:rPr>
          <w:b/>
          <w:sz w:val="28"/>
          <w:szCs w:val="28"/>
        </w:rPr>
        <w:t>Физикальное обследование:</w:t>
      </w:r>
    </w:p>
    <w:p w:rsidR="00CB4870" w:rsidRPr="00CB4870" w:rsidRDefault="00CB4870" w:rsidP="00C10C1A">
      <w:pPr>
        <w:pStyle w:val="a3"/>
        <w:numPr>
          <w:ilvl w:val="0"/>
          <w:numId w:val="31"/>
        </w:numPr>
        <w:shd w:val="clear" w:color="auto" w:fill="FFFFFF"/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CB4870">
        <w:rPr>
          <w:sz w:val="28"/>
          <w:szCs w:val="28"/>
        </w:rPr>
        <w:t>Слюнные железы</w:t>
      </w:r>
      <w:r>
        <w:rPr>
          <w:b/>
          <w:sz w:val="28"/>
          <w:szCs w:val="28"/>
        </w:rPr>
        <w:t xml:space="preserve"> - </w:t>
      </w:r>
      <w:r w:rsidRPr="00F83D00">
        <w:rPr>
          <w:sz w:val="28"/>
          <w:szCs w:val="28"/>
        </w:rPr>
        <w:t>увеличение околоушных/</w:t>
      </w:r>
      <w:r>
        <w:rPr>
          <w:sz w:val="28"/>
          <w:szCs w:val="28"/>
        </w:rPr>
        <w:t>поднижнечелюстных слюнных желёз</w:t>
      </w:r>
      <w:r w:rsidRPr="00F83D00">
        <w:rPr>
          <w:sz w:val="28"/>
          <w:szCs w:val="28"/>
        </w:rPr>
        <w:t>. Пальпация желёз бывает безболезненной или малоболезненной. Выраженную болезненность во время пальпации выявляют при обострении паротита, протекающего с нарушением оттока слюны и присоединением бактериальной инфекции;</w:t>
      </w:r>
    </w:p>
    <w:p w:rsidR="0061644E" w:rsidRPr="00F83D00" w:rsidRDefault="00F83D00" w:rsidP="00C10C1A">
      <w:pPr>
        <w:pStyle w:val="a3"/>
        <w:numPr>
          <w:ilvl w:val="0"/>
          <w:numId w:val="31"/>
        </w:numPr>
        <w:shd w:val="clear" w:color="auto" w:fill="FFFFFF"/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F83D00">
        <w:rPr>
          <w:sz w:val="28"/>
          <w:szCs w:val="28"/>
        </w:rPr>
        <w:t xml:space="preserve">Слезные железы, глаза - </w:t>
      </w:r>
      <w:r w:rsidR="0061644E" w:rsidRPr="00F83D00">
        <w:rPr>
          <w:sz w:val="28"/>
          <w:szCs w:val="28"/>
        </w:rPr>
        <w:t xml:space="preserve">клинические признаки </w:t>
      </w:r>
      <w:r w:rsidR="00CB4870">
        <w:rPr>
          <w:sz w:val="28"/>
          <w:szCs w:val="28"/>
        </w:rPr>
        <w:t xml:space="preserve">сухого </w:t>
      </w:r>
      <w:r w:rsidR="0061644E" w:rsidRPr="00F83D00">
        <w:rPr>
          <w:sz w:val="28"/>
          <w:szCs w:val="28"/>
        </w:rPr>
        <w:t>конъюнктивита (утолщение и гиперемию краёв век, инъекцию и отёчность конъюнктивы, скопление отделяемого в виде комочков в углах глаз или слизистых нитей в полости конъюнктивы, нарушение целостности роговицы) и увеличение слёзных желё</w:t>
      </w:r>
      <w:r w:rsidR="004A2227" w:rsidRPr="00F83D00">
        <w:rPr>
          <w:sz w:val="28"/>
          <w:szCs w:val="28"/>
        </w:rPr>
        <w:t>з;</w:t>
      </w:r>
    </w:p>
    <w:p w:rsidR="004A2227" w:rsidRPr="00F83D00" w:rsidRDefault="00CB4870" w:rsidP="00C10C1A">
      <w:pPr>
        <w:pStyle w:val="a3"/>
        <w:numPr>
          <w:ilvl w:val="0"/>
          <w:numId w:val="31"/>
        </w:numPr>
        <w:shd w:val="clear" w:color="auto" w:fill="FFFFFF"/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Слизистые оболочки - </w:t>
      </w:r>
      <w:r w:rsidR="004A2227" w:rsidRPr="00F83D00">
        <w:rPr>
          <w:sz w:val="28"/>
          <w:szCs w:val="28"/>
        </w:rPr>
        <w:t>у</w:t>
      </w:r>
      <w:r w:rsidR="0061644E" w:rsidRPr="00F83D00">
        <w:rPr>
          <w:sz w:val="28"/>
          <w:szCs w:val="28"/>
        </w:rPr>
        <w:t xml:space="preserve"> больных с выраженной ксеростомией слизистая оболочка полости рта ярко</w:t>
      </w:r>
      <w:r w:rsidR="00116AD5">
        <w:rPr>
          <w:sz w:val="28"/>
          <w:szCs w:val="28"/>
        </w:rPr>
        <w:t xml:space="preserve"> </w:t>
      </w:r>
      <w:r w:rsidR="0061644E" w:rsidRPr="00F83D00">
        <w:rPr>
          <w:sz w:val="28"/>
          <w:szCs w:val="28"/>
        </w:rPr>
        <w:t xml:space="preserve">розового цвета, подвержена </w:t>
      </w:r>
      <w:proofErr w:type="spellStart"/>
      <w:r w:rsidR="0061644E" w:rsidRPr="00F83D00">
        <w:rPr>
          <w:sz w:val="28"/>
          <w:szCs w:val="28"/>
        </w:rPr>
        <w:t>травматизации</w:t>
      </w:r>
      <w:proofErr w:type="spellEnd"/>
      <w:r w:rsidR="0061644E" w:rsidRPr="00F83D00">
        <w:rPr>
          <w:sz w:val="28"/>
          <w:szCs w:val="28"/>
        </w:rPr>
        <w:t xml:space="preserve">, свободной слюны мало, она пенистая или вязкая, язык сухой, сосочки языка </w:t>
      </w:r>
      <w:proofErr w:type="spellStart"/>
      <w:r w:rsidR="0061644E" w:rsidRPr="00F83D00">
        <w:rPr>
          <w:sz w:val="28"/>
          <w:szCs w:val="28"/>
        </w:rPr>
        <w:t>атрофичны</w:t>
      </w:r>
      <w:proofErr w:type="spellEnd"/>
      <w:r w:rsidR="0061644E" w:rsidRPr="00F83D00">
        <w:rPr>
          <w:sz w:val="28"/>
          <w:szCs w:val="28"/>
        </w:rPr>
        <w:t xml:space="preserve">, губы сухие, в трещинах, покрыты корочками; отмечают явления </w:t>
      </w:r>
      <w:proofErr w:type="spellStart"/>
      <w:r w:rsidR="0061644E" w:rsidRPr="00F83D00">
        <w:rPr>
          <w:sz w:val="28"/>
          <w:szCs w:val="28"/>
        </w:rPr>
        <w:t>ангулярного</w:t>
      </w:r>
      <w:proofErr w:type="spellEnd"/>
      <w:r w:rsidR="0061644E" w:rsidRPr="00F83D00">
        <w:rPr>
          <w:sz w:val="28"/>
          <w:szCs w:val="28"/>
        </w:rPr>
        <w:t xml:space="preserve"> стоматита, можно наблюдать картину грибкового, герпетического и </w:t>
      </w:r>
      <w:proofErr w:type="spellStart"/>
      <w:r w:rsidR="0061644E" w:rsidRPr="00F83D00">
        <w:rPr>
          <w:sz w:val="28"/>
          <w:szCs w:val="28"/>
        </w:rPr>
        <w:t>афтозного</w:t>
      </w:r>
      <w:proofErr w:type="spellEnd"/>
      <w:r w:rsidR="0061644E" w:rsidRPr="00F83D00">
        <w:rPr>
          <w:sz w:val="28"/>
          <w:szCs w:val="28"/>
        </w:rPr>
        <w:t xml:space="preserve"> стоматита. Характерен множественный пришеечный кариес</w:t>
      </w:r>
      <w:r w:rsidR="004A2227" w:rsidRPr="00F83D00">
        <w:rPr>
          <w:sz w:val="28"/>
          <w:szCs w:val="28"/>
        </w:rPr>
        <w:t>;</w:t>
      </w:r>
    </w:p>
    <w:p w:rsidR="00CB4870" w:rsidRPr="00CB4870" w:rsidRDefault="00CB4870" w:rsidP="00545C5F">
      <w:pPr>
        <w:pStyle w:val="a3"/>
        <w:numPr>
          <w:ilvl w:val="0"/>
          <w:numId w:val="31"/>
        </w:numPr>
        <w:shd w:val="clear" w:color="auto" w:fill="FFFFFF"/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Кожа - сухость кожи, возможны </w:t>
      </w:r>
      <w:proofErr w:type="spellStart"/>
      <w:r>
        <w:rPr>
          <w:sz w:val="28"/>
          <w:szCs w:val="28"/>
        </w:rPr>
        <w:t>уртикарные</w:t>
      </w:r>
      <w:proofErr w:type="spellEnd"/>
      <w:r>
        <w:rPr>
          <w:sz w:val="28"/>
          <w:szCs w:val="28"/>
        </w:rPr>
        <w:t xml:space="preserve"> высыпания, кольцевидная и узловатая эритема, фотодерматоз;</w:t>
      </w:r>
      <w:r w:rsidR="0061644E" w:rsidRPr="00CB4870">
        <w:rPr>
          <w:sz w:val="28"/>
          <w:szCs w:val="28"/>
        </w:rPr>
        <w:t xml:space="preserve"> </w:t>
      </w:r>
    </w:p>
    <w:p w:rsidR="00CB4870" w:rsidRPr="00CB4870" w:rsidRDefault="00CB4870" w:rsidP="00C10C1A">
      <w:pPr>
        <w:pStyle w:val="a3"/>
        <w:numPr>
          <w:ilvl w:val="0"/>
          <w:numId w:val="31"/>
        </w:numPr>
        <w:shd w:val="clear" w:color="auto" w:fill="FFFFFF"/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Костно-суставная система - артралгии отмечают у 70% больных. </w:t>
      </w:r>
      <w:r w:rsidR="00CB7FFD">
        <w:rPr>
          <w:sz w:val="28"/>
          <w:szCs w:val="28"/>
        </w:rPr>
        <w:t>У трети пациентов – картина рецидивирующего артрита, преимущественно мелких суставов кистей.</w:t>
      </w:r>
      <w:r>
        <w:rPr>
          <w:sz w:val="28"/>
          <w:szCs w:val="28"/>
        </w:rPr>
        <w:t xml:space="preserve"> </w:t>
      </w:r>
      <w:r w:rsidR="00CB7FFD">
        <w:rPr>
          <w:sz w:val="28"/>
          <w:szCs w:val="28"/>
        </w:rPr>
        <w:t>Б</w:t>
      </w:r>
      <w:r w:rsidR="00CB7FFD" w:rsidRPr="00CB4870">
        <w:rPr>
          <w:sz w:val="28"/>
          <w:szCs w:val="28"/>
        </w:rPr>
        <w:t xml:space="preserve">олевые </w:t>
      </w:r>
      <w:proofErr w:type="spellStart"/>
      <w:r w:rsidR="00CB7FFD" w:rsidRPr="00CB4870">
        <w:rPr>
          <w:sz w:val="28"/>
          <w:szCs w:val="28"/>
        </w:rPr>
        <w:t>сгибательные</w:t>
      </w:r>
      <w:proofErr w:type="spellEnd"/>
      <w:r w:rsidR="00CB7FFD" w:rsidRPr="00CB4870">
        <w:rPr>
          <w:sz w:val="28"/>
          <w:szCs w:val="28"/>
        </w:rPr>
        <w:t xml:space="preserve"> контрактуры кистей могут быть выявлены </w:t>
      </w:r>
      <w:r w:rsidR="00CB7FFD">
        <w:rPr>
          <w:sz w:val="28"/>
          <w:szCs w:val="28"/>
        </w:rPr>
        <w:t>у</w:t>
      </w:r>
      <w:r w:rsidR="00CB7FFD" w:rsidRPr="00CB4870">
        <w:rPr>
          <w:sz w:val="28"/>
          <w:szCs w:val="28"/>
        </w:rPr>
        <w:t xml:space="preserve"> больных с высокой иммунологической активностью;</w:t>
      </w:r>
    </w:p>
    <w:p w:rsidR="00CB7FFD" w:rsidRPr="00CB7FFD" w:rsidRDefault="00CB7FFD" w:rsidP="00C10C1A">
      <w:pPr>
        <w:pStyle w:val="a3"/>
        <w:numPr>
          <w:ilvl w:val="0"/>
          <w:numId w:val="31"/>
        </w:numPr>
        <w:shd w:val="clear" w:color="auto" w:fill="FFFFFF"/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CB7FFD">
        <w:rPr>
          <w:sz w:val="28"/>
          <w:szCs w:val="28"/>
        </w:rPr>
        <w:t>Мышцы</w:t>
      </w:r>
      <w:r>
        <w:rPr>
          <w:b/>
          <w:sz w:val="28"/>
          <w:szCs w:val="28"/>
        </w:rPr>
        <w:t xml:space="preserve"> – </w:t>
      </w:r>
      <w:r w:rsidRPr="00CB7FFD">
        <w:rPr>
          <w:sz w:val="28"/>
          <w:szCs w:val="28"/>
        </w:rPr>
        <w:t>миалгии, реже умеренные проявления миозита</w:t>
      </w:r>
      <w:r>
        <w:rPr>
          <w:sz w:val="28"/>
          <w:szCs w:val="28"/>
        </w:rPr>
        <w:t>;</w:t>
      </w:r>
    </w:p>
    <w:p w:rsidR="00CB7FFD" w:rsidRPr="00CB7FFD" w:rsidRDefault="00CB7FFD" w:rsidP="00C10C1A">
      <w:pPr>
        <w:pStyle w:val="a3"/>
        <w:numPr>
          <w:ilvl w:val="0"/>
          <w:numId w:val="31"/>
        </w:numPr>
        <w:shd w:val="clear" w:color="auto" w:fill="FFFFFF"/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Сосуды – синдром </w:t>
      </w:r>
      <w:proofErr w:type="spellStart"/>
      <w:r>
        <w:rPr>
          <w:sz w:val="28"/>
          <w:szCs w:val="28"/>
        </w:rPr>
        <w:t>Рейно</w:t>
      </w:r>
      <w:proofErr w:type="spellEnd"/>
      <w:r>
        <w:rPr>
          <w:sz w:val="28"/>
          <w:szCs w:val="28"/>
        </w:rPr>
        <w:t>, рецидивирующая пурпура,</w:t>
      </w:r>
      <w:r w:rsidRPr="00CB7FFD">
        <w:rPr>
          <w:sz w:val="28"/>
          <w:szCs w:val="28"/>
        </w:rPr>
        <w:t xml:space="preserve"> </w:t>
      </w:r>
      <w:proofErr w:type="gramStart"/>
      <w:r w:rsidRPr="00CB4870">
        <w:rPr>
          <w:sz w:val="28"/>
          <w:szCs w:val="28"/>
        </w:rPr>
        <w:t>сетчатое</w:t>
      </w:r>
      <w:proofErr w:type="gramEnd"/>
      <w:r w:rsidRPr="00CB4870">
        <w:rPr>
          <w:sz w:val="28"/>
          <w:szCs w:val="28"/>
        </w:rPr>
        <w:t xml:space="preserve"> </w:t>
      </w:r>
      <w:proofErr w:type="spellStart"/>
      <w:r w:rsidRPr="00CB4870">
        <w:rPr>
          <w:sz w:val="28"/>
          <w:szCs w:val="28"/>
        </w:rPr>
        <w:t>ливедо</w:t>
      </w:r>
      <w:proofErr w:type="spellEnd"/>
      <w:r w:rsidRPr="00CB4870">
        <w:rPr>
          <w:sz w:val="28"/>
          <w:szCs w:val="28"/>
        </w:rPr>
        <w:t>,</w:t>
      </w:r>
      <w:r w:rsidRPr="00CB7FFD">
        <w:rPr>
          <w:sz w:val="28"/>
          <w:szCs w:val="28"/>
        </w:rPr>
        <w:t xml:space="preserve"> </w:t>
      </w:r>
      <w:r w:rsidRPr="00CB4870">
        <w:rPr>
          <w:sz w:val="28"/>
          <w:szCs w:val="28"/>
        </w:rPr>
        <w:t>язвы на коже нижних конечностей</w:t>
      </w:r>
      <w:r>
        <w:rPr>
          <w:sz w:val="28"/>
          <w:szCs w:val="28"/>
        </w:rPr>
        <w:t xml:space="preserve">. Исходом </w:t>
      </w:r>
      <w:proofErr w:type="spellStart"/>
      <w:r>
        <w:rPr>
          <w:sz w:val="28"/>
          <w:szCs w:val="28"/>
        </w:rPr>
        <w:t>васкулита</w:t>
      </w:r>
      <w:proofErr w:type="spellEnd"/>
      <w:r>
        <w:rPr>
          <w:sz w:val="28"/>
          <w:szCs w:val="28"/>
        </w:rPr>
        <w:t xml:space="preserve"> может быть сужение артериальных сосудов по типу облитерирующего эндартериита, что приводит к ишемии с развитием сухих некрозов и гангрены конечностей;</w:t>
      </w:r>
    </w:p>
    <w:p w:rsidR="00CB7FFD" w:rsidRPr="00116AD5" w:rsidRDefault="00CB7FFD" w:rsidP="00C10C1A">
      <w:pPr>
        <w:pStyle w:val="a3"/>
        <w:numPr>
          <w:ilvl w:val="0"/>
          <w:numId w:val="31"/>
        </w:numPr>
        <w:shd w:val="clear" w:color="auto" w:fill="FFFFFF"/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Ретикулоэндотелиальная система </w:t>
      </w:r>
      <w:r w:rsidR="00116AD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16AD5">
        <w:rPr>
          <w:sz w:val="28"/>
          <w:szCs w:val="28"/>
        </w:rPr>
        <w:t xml:space="preserve">регионарная/генерализованная </w:t>
      </w:r>
      <w:proofErr w:type="spellStart"/>
      <w:r w:rsidR="00116AD5">
        <w:rPr>
          <w:sz w:val="28"/>
          <w:szCs w:val="28"/>
        </w:rPr>
        <w:t>лимфоаденопатия</w:t>
      </w:r>
      <w:proofErr w:type="spellEnd"/>
      <w:r w:rsidR="00116AD5">
        <w:rPr>
          <w:sz w:val="28"/>
          <w:szCs w:val="28"/>
        </w:rPr>
        <w:t xml:space="preserve">. Возможна </w:t>
      </w:r>
      <w:proofErr w:type="spellStart"/>
      <w:r w:rsidR="00116AD5">
        <w:rPr>
          <w:sz w:val="28"/>
          <w:szCs w:val="28"/>
        </w:rPr>
        <w:t>гепатоспленомегалия</w:t>
      </w:r>
      <w:proofErr w:type="spellEnd"/>
      <w:r w:rsidR="00116AD5">
        <w:rPr>
          <w:sz w:val="28"/>
          <w:szCs w:val="28"/>
        </w:rPr>
        <w:t>;</w:t>
      </w:r>
    </w:p>
    <w:p w:rsidR="00116AD5" w:rsidRPr="00CB7FFD" w:rsidRDefault="00116AD5" w:rsidP="00C10C1A">
      <w:pPr>
        <w:pStyle w:val="a3"/>
        <w:numPr>
          <w:ilvl w:val="0"/>
          <w:numId w:val="31"/>
        </w:numPr>
        <w:shd w:val="clear" w:color="auto" w:fill="FFFFFF"/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Органы дыхания – </w:t>
      </w:r>
      <w:proofErr w:type="spellStart"/>
      <w:r>
        <w:rPr>
          <w:sz w:val="28"/>
          <w:szCs w:val="28"/>
        </w:rPr>
        <w:t>пневмонит</w:t>
      </w:r>
      <w:proofErr w:type="spellEnd"/>
      <w:r>
        <w:rPr>
          <w:sz w:val="28"/>
          <w:szCs w:val="28"/>
        </w:rPr>
        <w:t>, пневмофиброз – наиболее частые поражения легких</w:t>
      </w:r>
    </w:p>
    <w:p w:rsidR="00CB4870" w:rsidRPr="00116AD5" w:rsidRDefault="00CB4870" w:rsidP="00C10C1A">
      <w:pPr>
        <w:pStyle w:val="a3"/>
        <w:numPr>
          <w:ilvl w:val="0"/>
          <w:numId w:val="31"/>
        </w:numPr>
        <w:shd w:val="clear" w:color="auto" w:fill="FFFFFF"/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ЖКТ - возможна </w:t>
      </w:r>
      <w:proofErr w:type="spellStart"/>
      <w:r>
        <w:rPr>
          <w:sz w:val="28"/>
          <w:szCs w:val="28"/>
        </w:rPr>
        <w:t>гепатомегалия</w:t>
      </w:r>
      <w:proofErr w:type="spellEnd"/>
      <w:r>
        <w:rPr>
          <w:sz w:val="28"/>
          <w:szCs w:val="28"/>
        </w:rPr>
        <w:t xml:space="preserve">; </w:t>
      </w:r>
    </w:p>
    <w:p w:rsidR="00116AD5" w:rsidRPr="0003638E" w:rsidRDefault="00116AD5" w:rsidP="00C10C1A">
      <w:pPr>
        <w:pStyle w:val="a3"/>
        <w:numPr>
          <w:ilvl w:val="0"/>
          <w:numId w:val="31"/>
        </w:numPr>
        <w:shd w:val="clear" w:color="auto" w:fill="FFFFFF"/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Нервная система – поражение периферической нервной системы в виде сенсорной, сенсорно-моторной </w:t>
      </w:r>
      <w:proofErr w:type="spellStart"/>
      <w:r>
        <w:rPr>
          <w:sz w:val="28"/>
          <w:szCs w:val="28"/>
        </w:rPr>
        <w:t>полиневропатии</w:t>
      </w:r>
      <w:proofErr w:type="spellEnd"/>
      <w:r w:rsidR="0003638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множественной </w:t>
      </w:r>
      <w:proofErr w:type="spellStart"/>
      <w:r>
        <w:rPr>
          <w:sz w:val="28"/>
          <w:szCs w:val="28"/>
        </w:rPr>
        <w:t>мононевропатии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радик</w:t>
      </w:r>
      <w:r w:rsidR="0003638E">
        <w:rPr>
          <w:sz w:val="28"/>
          <w:szCs w:val="28"/>
        </w:rPr>
        <w:t>у</w:t>
      </w:r>
      <w:r>
        <w:rPr>
          <w:sz w:val="28"/>
          <w:szCs w:val="28"/>
        </w:rPr>
        <w:t>лоневропатии</w:t>
      </w:r>
      <w:proofErr w:type="spellEnd"/>
      <w:r w:rsidR="0003638E">
        <w:rPr>
          <w:sz w:val="28"/>
          <w:szCs w:val="28"/>
        </w:rPr>
        <w:t xml:space="preserve">. Поражение ЦНС (нарушение мозгового кровообращения, </w:t>
      </w:r>
      <w:proofErr w:type="spellStart"/>
      <w:r w:rsidR="0003638E">
        <w:rPr>
          <w:sz w:val="28"/>
          <w:szCs w:val="28"/>
        </w:rPr>
        <w:t>цереброваскулит</w:t>
      </w:r>
      <w:proofErr w:type="spellEnd"/>
      <w:r w:rsidR="0003638E">
        <w:rPr>
          <w:sz w:val="28"/>
          <w:szCs w:val="28"/>
        </w:rPr>
        <w:t xml:space="preserve">, болезнь Паркинсона, </w:t>
      </w:r>
      <w:proofErr w:type="spellStart"/>
      <w:r w:rsidR="0003638E">
        <w:rPr>
          <w:sz w:val="28"/>
          <w:szCs w:val="28"/>
        </w:rPr>
        <w:t>энцефаломиелополирадикулоневропатия</w:t>
      </w:r>
      <w:proofErr w:type="spellEnd"/>
      <w:r w:rsidR="0003638E">
        <w:rPr>
          <w:sz w:val="28"/>
          <w:szCs w:val="28"/>
        </w:rPr>
        <w:t xml:space="preserve"> с развитием поперечного миелита) развивается значительно реже;</w:t>
      </w:r>
    </w:p>
    <w:p w:rsidR="0003638E" w:rsidRPr="00CB4870" w:rsidRDefault="0003638E" w:rsidP="00C10C1A">
      <w:pPr>
        <w:pStyle w:val="a3"/>
        <w:numPr>
          <w:ilvl w:val="0"/>
          <w:numId w:val="31"/>
        </w:numPr>
        <w:shd w:val="clear" w:color="auto" w:fill="FFFFFF"/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Щитовидная железа – у 20% пациентов с поражением щитовидной железы выявляют признаки гипотиреоза.</w:t>
      </w:r>
    </w:p>
    <w:p w:rsidR="0061644E" w:rsidRPr="00B267E4" w:rsidRDefault="0061644E" w:rsidP="0061644E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61644E" w:rsidRPr="00834CA4" w:rsidRDefault="0061644E" w:rsidP="00263A4E">
      <w:pPr>
        <w:tabs>
          <w:tab w:val="left" w:pos="567"/>
        </w:tabs>
        <w:contextualSpacing/>
        <w:jc w:val="both"/>
        <w:rPr>
          <w:b/>
          <w:sz w:val="28"/>
        </w:rPr>
      </w:pPr>
      <w:r w:rsidRPr="00834CA4">
        <w:rPr>
          <w:b/>
          <w:sz w:val="28"/>
          <w:szCs w:val="28"/>
        </w:rPr>
        <w:t>Лабораторные исследования</w:t>
      </w:r>
      <w:r w:rsidRPr="00834CA4">
        <w:rPr>
          <w:sz w:val="28"/>
          <w:szCs w:val="28"/>
        </w:rPr>
        <w:t>:</w:t>
      </w:r>
    </w:p>
    <w:p w:rsidR="0061644E" w:rsidRPr="002704E5" w:rsidRDefault="002704E5" w:rsidP="00C10C1A">
      <w:pPr>
        <w:pStyle w:val="a3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b/>
          <w:sz w:val="28"/>
        </w:rPr>
      </w:pPr>
      <w:r>
        <w:rPr>
          <w:color w:val="000000" w:themeColor="text1"/>
          <w:sz w:val="28"/>
          <w:szCs w:val="28"/>
        </w:rPr>
        <w:t>о</w:t>
      </w:r>
      <w:r w:rsidR="0061644E" w:rsidRPr="002704E5">
        <w:rPr>
          <w:color w:val="000000" w:themeColor="text1"/>
          <w:sz w:val="28"/>
          <w:szCs w:val="28"/>
        </w:rPr>
        <w:t>бщий а</w:t>
      </w:r>
      <w:r>
        <w:rPr>
          <w:color w:val="000000" w:themeColor="text1"/>
          <w:sz w:val="28"/>
          <w:szCs w:val="28"/>
        </w:rPr>
        <w:t xml:space="preserve">нализ крови: </w:t>
      </w:r>
      <w:proofErr w:type="spellStart"/>
      <w:r w:rsidR="00FB46E7">
        <w:rPr>
          <w:color w:val="000000" w:themeColor="text1"/>
          <w:sz w:val="28"/>
          <w:szCs w:val="28"/>
        </w:rPr>
        <w:t>гипо</w:t>
      </w:r>
      <w:proofErr w:type="spellEnd"/>
      <w:r w:rsidR="00FB46E7">
        <w:rPr>
          <w:color w:val="000000" w:themeColor="text1"/>
          <w:sz w:val="28"/>
          <w:szCs w:val="28"/>
        </w:rPr>
        <w:t>/</w:t>
      </w:r>
      <w:proofErr w:type="spellStart"/>
      <w:r w:rsidR="00FB46E7">
        <w:rPr>
          <w:color w:val="000000" w:themeColor="text1"/>
          <w:sz w:val="28"/>
          <w:szCs w:val="28"/>
        </w:rPr>
        <w:t>нормохромна</w:t>
      </w:r>
      <w:proofErr w:type="spellEnd"/>
      <w:r w:rsidR="00FB46E7">
        <w:rPr>
          <w:color w:val="000000" w:themeColor="text1"/>
          <w:sz w:val="28"/>
          <w:szCs w:val="28"/>
        </w:rPr>
        <w:t xml:space="preserve"> </w:t>
      </w:r>
      <w:proofErr w:type="spellStart"/>
      <w:r w:rsidR="00FB46E7">
        <w:rPr>
          <w:color w:val="000000" w:themeColor="text1"/>
          <w:sz w:val="28"/>
          <w:szCs w:val="28"/>
        </w:rPr>
        <w:t>я</w:t>
      </w:r>
      <w:r w:rsidR="0061644E" w:rsidRPr="002704E5">
        <w:rPr>
          <w:color w:val="000000" w:themeColor="text1"/>
          <w:sz w:val="28"/>
          <w:szCs w:val="28"/>
        </w:rPr>
        <w:t>анемия</w:t>
      </w:r>
      <w:proofErr w:type="spellEnd"/>
      <w:r w:rsidR="0061644E" w:rsidRPr="002704E5">
        <w:rPr>
          <w:color w:val="000000" w:themeColor="text1"/>
          <w:sz w:val="28"/>
          <w:szCs w:val="28"/>
        </w:rPr>
        <w:t>, лейкопения,</w:t>
      </w:r>
      <w:r w:rsidR="00FB46E7">
        <w:rPr>
          <w:color w:val="000000" w:themeColor="text1"/>
          <w:sz w:val="28"/>
          <w:szCs w:val="28"/>
        </w:rPr>
        <w:t xml:space="preserve"> </w:t>
      </w:r>
      <w:r w:rsidR="0061644E" w:rsidRPr="002704E5">
        <w:rPr>
          <w:color w:val="000000" w:themeColor="text1"/>
          <w:sz w:val="28"/>
          <w:szCs w:val="28"/>
        </w:rPr>
        <w:t xml:space="preserve">тромбоцитопения, </w:t>
      </w:r>
      <w:r w:rsidR="0061644E" w:rsidRPr="002704E5">
        <w:rPr>
          <w:sz w:val="28"/>
          <w:szCs w:val="28"/>
        </w:rPr>
        <w:t xml:space="preserve"> повышение  </w:t>
      </w:r>
      <w:r>
        <w:rPr>
          <w:color w:val="000000" w:themeColor="text1"/>
          <w:sz w:val="28"/>
          <w:szCs w:val="28"/>
        </w:rPr>
        <w:t>СОЭ;</w:t>
      </w:r>
    </w:p>
    <w:p w:rsidR="002704E5" w:rsidRPr="002704E5" w:rsidRDefault="002704E5" w:rsidP="00C10C1A">
      <w:pPr>
        <w:pStyle w:val="a3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b/>
          <w:sz w:val="28"/>
        </w:rPr>
      </w:pPr>
      <w:r>
        <w:rPr>
          <w:color w:val="000000" w:themeColor="text1"/>
          <w:sz w:val="28"/>
          <w:szCs w:val="28"/>
        </w:rPr>
        <w:t xml:space="preserve">общий анализ мочи: </w:t>
      </w:r>
      <w:r w:rsidR="0061644E" w:rsidRPr="002704E5">
        <w:rPr>
          <w:color w:val="212121"/>
          <w:sz w:val="28"/>
          <w:szCs w:val="28"/>
        </w:rPr>
        <w:t>протеинури</w:t>
      </w:r>
      <w:r>
        <w:rPr>
          <w:color w:val="212121"/>
          <w:sz w:val="28"/>
          <w:szCs w:val="28"/>
        </w:rPr>
        <w:t>я</w:t>
      </w:r>
      <w:r w:rsidR="0061644E" w:rsidRPr="002704E5">
        <w:rPr>
          <w:color w:val="212121"/>
          <w:sz w:val="28"/>
          <w:szCs w:val="28"/>
        </w:rPr>
        <w:t xml:space="preserve">, </w:t>
      </w:r>
      <w:proofErr w:type="spellStart"/>
      <w:r w:rsidR="00FB46E7">
        <w:rPr>
          <w:color w:val="212121"/>
          <w:sz w:val="28"/>
          <w:szCs w:val="28"/>
        </w:rPr>
        <w:t>эритроцитурия</w:t>
      </w:r>
      <w:proofErr w:type="spellEnd"/>
      <w:r w:rsidR="00FB46E7">
        <w:rPr>
          <w:color w:val="212121"/>
          <w:sz w:val="28"/>
          <w:szCs w:val="28"/>
        </w:rPr>
        <w:t xml:space="preserve">, </w:t>
      </w:r>
      <w:proofErr w:type="spellStart"/>
      <w:r w:rsidR="00FB46E7">
        <w:rPr>
          <w:color w:val="212121"/>
          <w:sz w:val="28"/>
          <w:szCs w:val="28"/>
        </w:rPr>
        <w:t>цилиндрурия</w:t>
      </w:r>
      <w:proofErr w:type="spellEnd"/>
      <w:r w:rsidR="00FB46E7">
        <w:rPr>
          <w:color w:val="212121"/>
          <w:sz w:val="28"/>
          <w:szCs w:val="28"/>
        </w:rPr>
        <w:t xml:space="preserve">, </w:t>
      </w:r>
      <w:proofErr w:type="spellStart"/>
      <w:r w:rsidR="00FB46E7">
        <w:rPr>
          <w:color w:val="212121"/>
          <w:sz w:val="28"/>
          <w:szCs w:val="28"/>
        </w:rPr>
        <w:t>глюкозурия</w:t>
      </w:r>
      <w:proofErr w:type="spellEnd"/>
      <w:r w:rsidR="00FB46E7">
        <w:rPr>
          <w:color w:val="212121"/>
          <w:sz w:val="28"/>
          <w:szCs w:val="28"/>
        </w:rPr>
        <w:t xml:space="preserve"> снижение</w:t>
      </w:r>
      <w:r w:rsidR="0061644E" w:rsidRPr="002704E5">
        <w:rPr>
          <w:color w:val="212121"/>
          <w:sz w:val="28"/>
          <w:szCs w:val="28"/>
        </w:rPr>
        <w:t xml:space="preserve"> уде</w:t>
      </w:r>
      <w:r>
        <w:rPr>
          <w:color w:val="212121"/>
          <w:sz w:val="28"/>
          <w:szCs w:val="28"/>
        </w:rPr>
        <w:t xml:space="preserve">льного веса </w:t>
      </w:r>
      <w:r w:rsidR="00FB46E7">
        <w:rPr>
          <w:color w:val="212121"/>
          <w:sz w:val="28"/>
          <w:szCs w:val="28"/>
        </w:rPr>
        <w:t xml:space="preserve">и повышение рН </w:t>
      </w:r>
      <w:r>
        <w:rPr>
          <w:color w:val="212121"/>
          <w:sz w:val="28"/>
          <w:szCs w:val="28"/>
        </w:rPr>
        <w:t>мочи</w:t>
      </w:r>
      <w:r w:rsidR="00FB46E7">
        <w:rPr>
          <w:color w:val="212121"/>
          <w:sz w:val="28"/>
          <w:szCs w:val="28"/>
        </w:rPr>
        <w:t xml:space="preserve">; </w:t>
      </w:r>
      <w:proofErr w:type="spellStart"/>
      <w:r w:rsidR="00FB46E7">
        <w:rPr>
          <w:color w:val="212121"/>
          <w:sz w:val="28"/>
          <w:szCs w:val="28"/>
        </w:rPr>
        <w:t>лейкоцитурия</w:t>
      </w:r>
      <w:proofErr w:type="spellEnd"/>
      <w:r w:rsidR="00FB46E7">
        <w:rPr>
          <w:color w:val="212121"/>
          <w:sz w:val="28"/>
          <w:szCs w:val="28"/>
        </w:rPr>
        <w:t xml:space="preserve"> – при присоединении вторичной инфекции</w:t>
      </w:r>
      <w:r>
        <w:rPr>
          <w:color w:val="212121"/>
          <w:sz w:val="28"/>
          <w:szCs w:val="28"/>
        </w:rPr>
        <w:t>;</w:t>
      </w:r>
    </w:p>
    <w:p w:rsidR="0061644E" w:rsidRPr="002704E5" w:rsidRDefault="0061644E" w:rsidP="00C10C1A">
      <w:pPr>
        <w:pStyle w:val="a3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b/>
          <w:sz w:val="28"/>
        </w:rPr>
      </w:pPr>
      <w:r w:rsidRPr="002704E5">
        <w:rPr>
          <w:color w:val="000000" w:themeColor="text1"/>
          <w:sz w:val="28"/>
          <w:szCs w:val="28"/>
        </w:rPr>
        <w:t xml:space="preserve"> </w:t>
      </w:r>
      <w:r w:rsidR="002704E5">
        <w:rPr>
          <w:color w:val="000000" w:themeColor="text1"/>
          <w:sz w:val="28"/>
          <w:szCs w:val="28"/>
        </w:rPr>
        <w:t>б</w:t>
      </w:r>
      <w:r w:rsidRPr="002704E5">
        <w:rPr>
          <w:color w:val="000000" w:themeColor="text1"/>
          <w:sz w:val="28"/>
          <w:szCs w:val="28"/>
        </w:rPr>
        <w:t>иохимический анализ крови:</w:t>
      </w:r>
      <w:r w:rsidR="002704E5">
        <w:rPr>
          <w:color w:val="000000" w:themeColor="text1"/>
          <w:sz w:val="28"/>
          <w:szCs w:val="28"/>
        </w:rPr>
        <w:t xml:space="preserve"> повышение СРБ, </w:t>
      </w:r>
      <w:proofErr w:type="spellStart"/>
      <w:r w:rsidR="005C3370">
        <w:rPr>
          <w:color w:val="000000" w:themeColor="text1"/>
          <w:sz w:val="28"/>
          <w:szCs w:val="28"/>
        </w:rPr>
        <w:t>гипергаммаглобулинемия</w:t>
      </w:r>
      <w:proofErr w:type="spellEnd"/>
      <w:r w:rsidR="002704E5">
        <w:rPr>
          <w:color w:val="000000" w:themeColor="text1"/>
          <w:sz w:val="28"/>
          <w:szCs w:val="28"/>
        </w:rPr>
        <w:t>;</w:t>
      </w:r>
    </w:p>
    <w:p w:rsidR="0061644E" w:rsidRDefault="002704E5" w:rsidP="00C10C1A">
      <w:pPr>
        <w:pStyle w:val="a3"/>
        <w:numPr>
          <w:ilvl w:val="0"/>
          <w:numId w:val="31"/>
        </w:numPr>
        <w:shd w:val="clear" w:color="auto" w:fill="FFFFFF"/>
        <w:tabs>
          <w:tab w:val="left" w:pos="426"/>
        </w:tabs>
        <w:spacing w:after="95"/>
        <w:ind w:left="0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</w:t>
      </w:r>
      <w:r w:rsidR="0061644E" w:rsidRPr="002704E5">
        <w:rPr>
          <w:color w:val="000000" w:themeColor="text1"/>
          <w:sz w:val="28"/>
          <w:szCs w:val="28"/>
        </w:rPr>
        <w:t xml:space="preserve">ммунологическое исследование: </w:t>
      </w:r>
      <w:r>
        <w:rPr>
          <w:color w:val="000000" w:themeColor="text1"/>
          <w:sz w:val="28"/>
          <w:szCs w:val="28"/>
        </w:rPr>
        <w:t>а</w:t>
      </w:r>
      <w:r w:rsidRPr="00E94920">
        <w:rPr>
          <w:color w:val="000000" w:themeColor="text1"/>
          <w:sz w:val="28"/>
          <w:szCs w:val="28"/>
        </w:rPr>
        <w:t xml:space="preserve">нтитела к </w:t>
      </w:r>
      <w:r w:rsidRPr="00E94920">
        <w:rPr>
          <w:color w:val="000000" w:themeColor="text1"/>
          <w:sz w:val="28"/>
          <w:szCs w:val="28"/>
          <w:lang w:val="en-US"/>
        </w:rPr>
        <w:t>Ro</w:t>
      </w:r>
      <w:r w:rsidRPr="00E94920">
        <w:rPr>
          <w:color w:val="000000" w:themeColor="text1"/>
          <w:sz w:val="28"/>
          <w:szCs w:val="28"/>
        </w:rPr>
        <w:t>/</w:t>
      </w:r>
      <w:r w:rsidRPr="00E94920">
        <w:rPr>
          <w:color w:val="000000" w:themeColor="text1"/>
          <w:sz w:val="28"/>
          <w:szCs w:val="28"/>
          <w:lang w:val="en-US"/>
        </w:rPr>
        <w:t>SS</w:t>
      </w:r>
      <w:r w:rsidRPr="00E94920">
        <w:rPr>
          <w:color w:val="000000" w:themeColor="text1"/>
          <w:sz w:val="28"/>
          <w:szCs w:val="28"/>
        </w:rPr>
        <w:t>-</w:t>
      </w:r>
      <w:r w:rsidRPr="00E94920">
        <w:rPr>
          <w:color w:val="000000" w:themeColor="text1"/>
          <w:sz w:val="28"/>
          <w:szCs w:val="28"/>
          <w:lang w:val="en-US"/>
        </w:rPr>
        <w:t>A</w:t>
      </w:r>
      <w:r w:rsidRPr="00E94920">
        <w:rPr>
          <w:color w:val="000000" w:themeColor="text1"/>
          <w:sz w:val="28"/>
          <w:szCs w:val="28"/>
        </w:rPr>
        <w:t xml:space="preserve"> </w:t>
      </w:r>
      <w:proofErr w:type="gramStart"/>
      <w:r w:rsidRPr="00E94920">
        <w:rPr>
          <w:color w:val="000000" w:themeColor="text1"/>
          <w:sz w:val="28"/>
          <w:szCs w:val="28"/>
        </w:rPr>
        <w:t>ядерным</w:t>
      </w:r>
      <w:proofErr w:type="gramEnd"/>
      <w:r w:rsidRPr="00E94920">
        <w:rPr>
          <w:color w:val="000000" w:themeColor="text1"/>
          <w:sz w:val="28"/>
          <w:szCs w:val="28"/>
        </w:rPr>
        <w:t xml:space="preserve"> антигенам-положительны</w:t>
      </w:r>
    </w:p>
    <w:p w:rsidR="002704E5" w:rsidRDefault="002704E5" w:rsidP="002704E5">
      <w:pPr>
        <w:widowControl w:val="0"/>
        <w:autoSpaceDE w:val="0"/>
        <w:autoSpaceDN w:val="0"/>
        <w:adjustRightInd w:val="0"/>
        <w:spacing w:line="239" w:lineRule="auto"/>
        <w:rPr>
          <w:color w:val="000000" w:themeColor="text1"/>
          <w:sz w:val="28"/>
          <w:szCs w:val="28"/>
        </w:rPr>
      </w:pPr>
    </w:p>
    <w:p w:rsidR="0061644E" w:rsidRDefault="0061644E" w:rsidP="002704E5">
      <w:pPr>
        <w:widowControl w:val="0"/>
        <w:autoSpaceDE w:val="0"/>
        <w:autoSpaceDN w:val="0"/>
        <w:adjustRightInd w:val="0"/>
        <w:spacing w:line="239" w:lineRule="auto"/>
        <w:rPr>
          <w:b/>
          <w:bCs/>
          <w:sz w:val="28"/>
          <w:szCs w:val="28"/>
        </w:rPr>
      </w:pPr>
      <w:r w:rsidRPr="0093209D">
        <w:rPr>
          <w:b/>
          <w:bCs/>
          <w:sz w:val="28"/>
          <w:szCs w:val="28"/>
        </w:rPr>
        <w:t>Инструментальные исследования:</w:t>
      </w:r>
    </w:p>
    <w:p w:rsidR="00523143" w:rsidRPr="00E1564E" w:rsidRDefault="00E1564E" w:rsidP="00E1564E">
      <w:pPr>
        <w:widowControl w:val="0"/>
        <w:autoSpaceDE w:val="0"/>
        <w:autoSpaceDN w:val="0"/>
        <w:adjustRightInd w:val="0"/>
        <w:spacing w:line="239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1) </w:t>
      </w:r>
      <w:r w:rsidR="00523143" w:rsidRPr="00E1564E">
        <w:rPr>
          <w:bCs/>
          <w:sz w:val="28"/>
          <w:szCs w:val="28"/>
        </w:rPr>
        <w:t xml:space="preserve">Для диагностики </w:t>
      </w:r>
      <w:proofErr w:type="gramStart"/>
      <w:r w:rsidR="00523143" w:rsidRPr="00E1564E">
        <w:rPr>
          <w:bCs/>
          <w:sz w:val="28"/>
          <w:szCs w:val="28"/>
        </w:rPr>
        <w:t>паренхиматозного</w:t>
      </w:r>
      <w:proofErr w:type="gramEnd"/>
      <w:r w:rsidR="00523143" w:rsidRPr="00E1564E">
        <w:rPr>
          <w:bCs/>
          <w:sz w:val="28"/>
          <w:szCs w:val="28"/>
        </w:rPr>
        <w:t xml:space="preserve"> </w:t>
      </w:r>
      <w:proofErr w:type="spellStart"/>
      <w:r w:rsidR="00523143" w:rsidRPr="00E1564E">
        <w:rPr>
          <w:bCs/>
          <w:sz w:val="28"/>
          <w:szCs w:val="28"/>
        </w:rPr>
        <w:t>сиаладенита</w:t>
      </w:r>
      <w:proofErr w:type="spellEnd"/>
      <w:r w:rsidR="00523143" w:rsidRPr="00E1564E">
        <w:rPr>
          <w:bCs/>
          <w:sz w:val="28"/>
          <w:szCs w:val="28"/>
        </w:rPr>
        <w:t xml:space="preserve"> используют:</w:t>
      </w:r>
    </w:p>
    <w:p w:rsidR="0061644E" w:rsidRPr="00987F4F" w:rsidRDefault="0061644E" w:rsidP="0061644E">
      <w:pPr>
        <w:widowControl w:val="0"/>
        <w:autoSpaceDE w:val="0"/>
        <w:autoSpaceDN w:val="0"/>
        <w:adjustRightInd w:val="0"/>
        <w:spacing w:line="1" w:lineRule="exact"/>
        <w:rPr>
          <w:color w:val="FF0000"/>
        </w:rPr>
      </w:pPr>
    </w:p>
    <w:p w:rsidR="00523143" w:rsidRPr="00E1564E" w:rsidRDefault="00523143" w:rsidP="007C591C">
      <w:pPr>
        <w:pStyle w:val="a3"/>
        <w:numPr>
          <w:ilvl w:val="0"/>
          <w:numId w:val="31"/>
        </w:numPr>
        <w:tabs>
          <w:tab w:val="num" w:pos="284"/>
        </w:tabs>
        <w:ind w:left="284" w:firstLine="0"/>
        <w:jc w:val="both"/>
        <w:rPr>
          <w:strike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с</w:t>
      </w:r>
      <w:r w:rsidRPr="00523143">
        <w:rPr>
          <w:color w:val="000000" w:themeColor="text1"/>
          <w:sz w:val="28"/>
          <w:szCs w:val="28"/>
        </w:rPr>
        <w:t>иалографи</w:t>
      </w:r>
      <w:r>
        <w:rPr>
          <w:color w:val="000000" w:themeColor="text1"/>
          <w:sz w:val="28"/>
          <w:szCs w:val="28"/>
        </w:rPr>
        <w:t>ю</w:t>
      </w:r>
      <w:proofErr w:type="spellEnd"/>
      <w:r>
        <w:rPr>
          <w:color w:val="000000" w:themeColor="text1"/>
          <w:sz w:val="28"/>
          <w:szCs w:val="28"/>
        </w:rPr>
        <w:t xml:space="preserve"> околоушной слюнной </w:t>
      </w:r>
      <w:r w:rsidRPr="00E1564E">
        <w:rPr>
          <w:color w:val="000000" w:themeColor="text1"/>
          <w:sz w:val="28"/>
          <w:szCs w:val="28"/>
        </w:rPr>
        <w:t>железы</w:t>
      </w:r>
      <w:r w:rsidR="00E1564E" w:rsidRPr="00E1564E">
        <w:rPr>
          <w:sz w:val="28"/>
          <w:szCs w:val="28"/>
        </w:rPr>
        <w:t xml:space="preserve"> с </w:t>
      </w:r>
      <w:proofErr w:type="spellStart"/>
      <w:r w:rsidR="00E1564E" w:rsidRPr="00E1564E">
        <w:rPr>
          <w:sz w:val="28"/>
          <w:szCs w:val="28"/>
        </w:rPr>
        <w:t>омнипаком</w:t>
      </w:r>
      <w:proofErr w:type="spellEnd"/>
      <w:r>
        <w:rPr>
          <w:bCs/>
          <w:sz w:val="28"/>
          <w:szCs w:val="28"/>
        </w:rPr>
        <w:t>;</w:t>
      </w:r>
    </w:p>
    <w:p w:rsidR="00E1564E" w:rsidRPr="00E1564E" w:rsidRDefault="00E1564E" w:rsidP="007C591C">
      <w:pPr>
        <w:pStyle w:val="a3"/>
        <w:numPr>
          <w:ilvl w:val="0"/>
          <w:numId w:val="11"/>
        </w:numPr>
        <w:tabs>
          <w:tab w:val="num" w:pos="284"/>
        </w:tabs>
        <w:ind w:left="284" w:firstLine="0"/>
        <w:jc w:val="both"/>
        <w:rPr>
          <w:b/>
          <w:i/>
          <w:sz w:val="28"/>
          <w:szCs w:val="28"/>
        </w:rPr>
      </w:pPr>
      <w:r w:rsidRPr="00E1564E">
        <w:rPr>
          <w:sz w:val="28"/>
          <w:szCs w:val="28"/>
        </w:rPr>
        <w:t xml:space="preserve">биопсию </w:t>
      </w:r>
      <w:r w:rsidR="007C591C">
        <w:rPr>
          <w:sz w:val="28"/>
          <w:szCs w:val="28"/>
        </w:rPr>
        <w:t>малых слюнных желёз нижней губы;</w:t>
      </w:r>
    </w:p>
    <w:p w:rsidR="007C591C" w:rsidRDefault="00E1564E" w:rsidP="007C591C">
      <w:pPr>
        <w:pStyle w:val="a3"/>
        <w:numPr>
          <w:ilvl w:val="0"/>
          <w:numId w:val="11"/>
        </w:numPr>
        <w:tabs>
          <w:tab w:val="num" w:pos="284"/>
        </w:tabs>
        <w:ind w:left="284" w:firstLine="0"/>
        <w:jc w:val="both"/>
        <w:rPr>
          <w:sz w:val="28"/>
          <w:szCs w:val="28"/>
        </w:rPr>
      </w:pPr>
      <w:r w:rsidRPr="007C591C">
        <w:rPr>
          <w:sz w:val="28"/>
          <w:szCs w:val="28"/>
        </w:rPr>
        <w:t>биопсию увеличенных околоушных/</w:t>
      </w:r>
      <w:r w:rsidR="007C591C">
        <w:rPr>
          <w:sz w:val="28"/>
          <w:szCs w:val="28"/>
        </w:rPr>
        <w:t>поднижнечелюстных слюнных желез;</w:t>
      </w:r>
    </w:p>
    <w:p w:rsidR="00E1564E" w:rsidRPr="007C591C" w:rsidRDefault="00E1564E" w:rsidP="007C591C">
      <w:pPr>
        <w:pStyle w:val="a3"/>
        <w:numPr>
          <w:ilvl w:val="0"/>
          <w:numId w:val="11"/>
        </w:numPr>
        <w:tabs>
          <w:tab w:val="num" w:pos="284"/>
        </w:tabs>
        <w:ind w:left="284" w:firstLine="0"/>
        <w:jc w:val="both"/>
        <w:rPr>
          <w:sz w:val="28"/>
          <w:szCs w:val="28"/>
        </w:rPr>
      </w:pPr>
      <w:proofErr w:type="spellStart"/>
      <w:r w:rsidRPr="007C591C">
        <w:rPr>
          <w:sz w:val="28"/>
          <w:szCs w:val="28"/>
        </w:rPr>
        <w:t>сиалометрию</w:t>
      </w:r>
      <w:proofErr w:type="spellEnd"/>
      <w:r w:rsidR="007C591C">
        <w:rPr>
          <w:sz w:val="28"/>
          <w:szCs w:val="28"/>
        </w:rPr>
        <w:t>;</w:t>
      </w:r>
      <w:r w:rsidRPr="007C591C">
        <w:rPr>
          <w:sz w:val="28"/>
          <w:szCs w:val="28"/>
        </w:rPr>
        <w:t xml:space="preserve"> </w:t>
      </w:r>
    </w:p>
    <w:p w:rsidR="00523143" w:rsidRPr="00363B85" w:rsidRDefault="00E1564E" w:rsidP="007C591C">
      <w:pPr>
        <w:pStyle w:val="a3"/>
        <w:numPr>
          <w:ilvl w:val="0"/>
          <w:numId w:val="11"/>
        </w:numPr>
        <w:tabs>
          <w:tab w:val="num" w:pos="284"/>
        </w:tabs>
        <w:ind w:left="284" w:firstLine="0"/>
        <w:jc w:val="both"/>
        <w:rPr>
          <w:sz w:val="28"/>
          <w:szCs w:val="28"/>
        </w:rPr>
      </w:pPr>
      <w:r w:rsidRPr="00E1564E">
        <w:rPr>
          <w:sz w:val="28"/>
          <w:szCs w:val="28"/>
        </w:rPr>
        <w:t>УЗИ и МРТ слюнных</w:t>
      </w:r>
      <w:r w:rsidR="00970691">
        <w:rPr>
          <w:sz w:val="28"/>
          <w:szCs w:val="28"/>
        </w:rPr>
        <w:t>, околоушных</w:t>
      </w:r>
      <w:r w:rsidRPr="00E1564E">
        <w:rPr>
          <w:sz w:val="28"/>
          <w:szCs w:val="28"/>
        </w:rPr>
        <w:t xml:space="preserve"> желез </w:t>
      </w:r>
    </w:p>
    <w:p w:rsidR="00523143" w:rsidRPr="00523143" w:rsidRDefault="004D5421" w:rsidP="00E1564E">
      <w:pPr>
        <w:pStyle w:val="a3"/>
        <w:tabs>
          <w:tab w:val="num" w:pos="28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523143">
        <w:rPr>
          <w:sz w:val="28"/>
          <w:szCs w:val="28"/>
        </w:rPr>
        <w:t xml:space="preserve">Для диагностики </w:t>
      </w:r>
      <w:proofErr w:type="gramStart"/>
      <w:r w:rsidR="00523143">
        <w:rPr>
          <w:sz w:val="28"/>
          <w:szCs w:val="28"/>
        </w:rPr>
        <w:t>сухого</w:t>
      </w:r>
      <w:proofErr w:type="gramEnd"/>
      <w:r w:rsidR="00523143">
        <w:rPr>
          <w:sz w:val="28"/>
          <w:szCs w:val="28"/>
        </w:rPr>
        <w:t xml:space="preserve"> </w:t>
      </w:r>
      <w:proofErr w:type="spellStart"/>
      <w:r w:rsidR="00523143">
        <w:rPr>
          <w:sz w:val="28"/>
          <w:szCs w:val="28"/>
        </w:rPr>
        <w:t>кератоконьюктивита</w:t>
      </w:r>
      <w:proofErr w:type="spellEnd"/>
      <w:r w:rsidR="00523143">
        <w:rPr>
          <w:sz w:val="28"/>
          <w:szCs w:val="28"/>
        </w:rPr>
        <w:t xml:space="preserve"> используют:</w:t>
      </w:r>
    </w:p>
    <w:p w:rsidR="0061644E" w:rsidRPr="002704E5" w:rsidRDefault="00523143" w:rsidP="007C591C">
      <w:pPr>
        <w:pStyle w:val="a3"/>
        <w:numPr>
          <w:ilvl w:val="0"/>
          <w:numId w:val="31"/>
        </w:numPr>
        <w:tabs>
          <w:tab w:val="num" w:pos="284"/>
        </w:tabs>
        <w:ind w:left="0" w:firstLine="284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т</w:t>
      </w:r>
      <w:r w:rsidR="0061644E" w:rsidRPr="00523143">
        <w:rPr>
          <w:color w:val="000000" w:themeColor="text1"/>
          <w:sz w:val="28"/>
          <w:szCs w:val="28"/>
        </w:rPr>
        <w:t xml:space="preserve">ест </w:t>
      </w:r>
      <w:proofErr w:type="spellStart"/>
      <w:r w:rsidR="0061644E" w:rsidRPr="00523143">
        <w:rPr>
          <w:color w:val="000000" w:themeColor="text1"/>
          <w:sz w:val="28"/>
          <w:szCs w:val="28"/>
        </w:rPr>
        <w:t>Ширмера</w:t>
      </w:r>
      <w:proofErr w:type="spellEnd"/>
      <w:r w:rsidR="002704E5">
        <w:rPr>
          <w:bCs/>
          <w:sz w:val="28"/>
          <w:szCs w:val="28"/>
        </w:rPr>
        <w:t>;</w:t>
      </w:r>
    </w:p>
    <w:p w:rsidR="00E1564E" w:rsidRPr="00363B85" w:rsidRDefault="00523143" w:rsidP="007C591C">
      <w:pPr>
        <w:pStyle w:val="a3"/>
        <w:numPr>
          <w:ilvl w:val="0"/>
          <w:numId w:val="31"/>
        </w:numPr>
        <w:tabs>
          <w:tab w:val="num" w:pos="284"/>
        </w:tabs>
        <w:ind w:left="0" w:firstLine="284"/>
        <w:jc w:val="both"/>
        <w:rPr>
          <w:sz w:val="28"/>
          <w:szCs w:val="28"/>
        </w:rPr>
      </w:pPr>
      <w:r w:rsidRPr="00523143">
        <w:rPr>
          <w:color w:val="000000" w:themeColor="text1"/>
          <w:sz w:val="28"/>
          <w:szCs w:val="28"/>
        </w:rPr>
        <w:t xml:space="preserve">окрашивание эпителия </w:t>
      </w:r>
      <w:proofErr w:type="spellStart"/>
      <w:r w:rsidRPr="00523143">
        <w:rPr>
          <w:color w:val="000000" w:themeColor="text1"/>
          <w:sz w:val="28"/>
          <w:szCs w:val="28"/>
        </w:rPr>
        <w:t>коньюктивы</w:t>
      </w:r>
      <w:proofErr w:type="spellEnd"/>
      <w:r w:rsidRPr="00523143">
        <w:rPr>
          <w:color w:val="000000" w:themeColor="text1"/>
          <w:sz w:val="28"/>
          <w:szCs w:val="28"/>
        </w:rPr>
        <w:t xml:space="preserve"> и роговицы</w:t>
      </w:r>
      <w:r>
        <w:rPr>
          <w:sz w:val="28"/>
          <w:szCs w:val="28"/>
        </w:rPr>
        <w:t>;</w:t>
      </w:r>
    </w:p>
    <w:p w:rsidR="004D5421" w:rsidRPr="004D5421" w:rsidRDefault="004D5421" w:rsidP="004D5421">
      <w:pPr>
        <w:pStyle w:val="a3"/>
        <w:tabs>
          <w:tab w:val="num" w:pos="426"/>
        </w:tabs>
        <w:ind w:left="0"/>
        <w:jc w:val="both"/>
        <w:rPr>
          <w:sz w:val="28"/>
          <w:szCs w:val="28"/>
        </w:rPr>
      </w:pPr>
      <w:r w:rsidRPr="004D5421">
        <w:rPr>
          <w:color w:val="000000" w:themeColor="text1"/>
          <w:sz w:val="28"/>
          <w:szCs w:val="28"/>
        </w:rPr>
        <w:t>3) ЭКГ</w:t>
      </w:r>
      <w:r>
        <w:rPr>
          <w:color w:val="000000" w:themeColor="text1"/>
          <w:sz w:val="28"/>
          <w:szCs w:val="28"/>
        </w:rPr>
        <w:t xml:space="preserve"> – скрининг;</w:t>
      </w:r>
    </w:p>
    <w:p w:rsidR="004D5421" w:rsidRPr="004D5421" w:rsidRDefault="004D5421" w:rsidP="004D5421">
      <w:pPr>
        <w:pStyle w:val="a3"/>
        <w:tabs>
          <w:tab w:val="num" w:pos="426"/>
        </w:tabs>
        <w:ind w:left="0"/>
        <w:jc w:val="both"/>
        <w:rPr>
          <w:sz w:val="28"/>
          <w:szCs w:val="28"/>
        </w:rPr>
      </w:pPr>
      <w:r w:rsidRPr="004D5421">
        <w:rPr>
          <w:color w:val="000000" w:themeColor="text1"/>
          <w:sz w:val="28"/>
          <w:szCs w:val="28"/>
        </w:rPr>
        <w:t xml:space="preserve">4) Рентгенография лёгких </w:t>
      </w:r>
      <w:r>
        <w:rPr>
          <w:color w:val="000000" w:themeColor="text1"/>
          <w:sz w:val="28"/>
          <w:szCs w:val="28"/>
        </w:rPr>
        <w:t>– для выявления поражения легких;</w:t>
      </w:r>
    </w:p>
    <w:p w:rsidR="0061644E" w:rsidRPr="004D5421" w:rsidRDefault="004D5421" w:rsidP="004D5421">
      <w:pPr>
        <w:pStyle w:val="a3"/>
        <w:tabs>
          <w:tab w:val="num" w:pos="426"/>
        </w:tabs>
        <w:ind w:left="0"/>
        <w:jc w:val="both"/>
        <w:rPr>
          <w:sz w:val="28"/>
          <w:szCs w:val="28"/>
        </w:rPr>
      </w:pPr>
      <w:r w:rsidRPr="004D5421">
        <w:rPr>
          <w:color w:val="000000" w:themeColor="text1"/>
          <w:sz w:val="28"/>
          <w:szCs w:val="28"/>
        </w:rPr>
        <w:t xml:space="preserve">5) </w:t>
      </w:r>
      <w:r w:rsidR="0061644E" w:rsidRPr="004D5421">
        <w:rPr>
          <w:color w:val="000000" w:themeColor="text1"/>
          <w:sz w:val="28"/>
          <w:szCs w:val="28"/>
        </w:rPr>
        <w:t>ФЭГДС</w:t>
      </w:r>
      <w:r>
        <w:rPr>
          <w:color w:val="000000" w:themeColor="text1"/>
          <w:sz w:val="28"/>
          <w:szCs w:val="28"/>
        </w:rPr>
        <w:t xml:space="preserve"> – для выявления поражения желудка (атрофический</w:t>
      </w:r>
      <w:r w:rsidR="00184DA6" w:rsidRPr="004D5421">
        <w:rPr>
          <w:color w:val="000000" w:themeColor="text1"/>
          <w:sz w:val="28"/>
          <w:szCs w:val="28"/>
        </w:rPr>
        <w:t xml:space="preserve"> гастрит, исключить язву</w:t>
      </w:r>
      <w:r>
        <w:rPr>
          <w:color w:val="000000" w:themeColor="text1"/>
          <w:sz w:val="28"/>
          <w:szCs w:val="28"/>
        </w:rPr>
        <w:t>);</w:t>
      </w:r>
    </w:p>
    <w:p w:rsidR="00184DA6" w:rsidRPr="004D5421" w:rsidRDefault="004D5421" w:rsidP="004D5421">
      <w:pPr>
        <w:pStyle w:val="a3"/>
        <w:tabs>
          <w:tab w:val="num" w:pos="426"/>
        </w:tabs>
        <w:ind w:left="0"/>
        <w:jc w:val="both"/>
        <w:rPr>
          <w:sz w:val="28"/>
          <w:szCs w:val="28"/>
        </w:rPr>
      </w:pPr>
      <w:r w:rsidRPr="004D5421">
        <w:rPr>
          <w:color w:val="000000" w:themeColor="text1"/>
          <w:sz w:val="28"/>
          <w:szCs w:val="28"/>
        </w:rPr>
        <w:lastRenderedPageBreak/>
        <w:t xml:space="preserve">6) </w:t>
      </w:r>
      <w:r w:rsidR="0061644E" w:rsidRPr="004D5421">
        <w:rPr>
          <w:color w:val="000000" w:themeColor="text1"/>
          <w:sz w:val="28"/>
          <w:szCs w:val="28"/>
        </w:rPr>
        <w:t>УЗИ органов брюшной полости</w:t>
      </w:r>
      <w:r w:rsidRPr="004D5421">
        <w:rPr>
          <w:color w:val="000000" w:themeColor="text1"/>
          <w:sz w:val="28"/>
          <w:szCs w:val="28"/>
        </w:rPr>
        <w:t>, почек</w:t>
      </w:r>
      <w:r>
        <w:rPr>
          <w:color w:val="000000" w:themeColor="text1"/>
          <w:sz w:val="28"/>
          <w:szCs w:val="28"/>
        </w:rPr>
        <w:t xml:space="preserve"> -</w:t>
      </w:r>
      <w:r w:rsidR="00184DA6" w:rsidRPr="004D5421">
        <w:rPr>
          <w:color w:val="000000" w:themeColor="text1"/>
          <w:sz w:val="28"/>
          <w:szCs w:val="28"/>
        </w:rPr>
        <w:t xml:space="preserve"> </w:t>
      </w:r>
      <w:r w:rsidR="0061644E" w:rsidRPr="004D5421">
        <w:rPr>
          <w:color w:val="000000" w:themeColor="text1"/>
          <w:sz w:val="28"/>
          <w:szCs w:val="28"/>
        </w:rPr>
        <w:t>определить наличие/отсутствие поражения внутренних органов</w:t>
      </w:r>
      <w:r>
        <w:rPr>
          <w:color w:val="000000" w:themeColor="text1"/>
          <w:sz w:val="28"/>
          <w:szCs w:val="28"/>
        </w:rPr>
        <w:t>.</w:t>
      </w:r>
      <w:r w:rsidR="0061644E" w:rsidRPr="004D5421">
        <w:rPr>
          <w:color w:val="000000" w:themeColor="text1"/>
          <w:sz w:val="28"/>
          <w:szCs w:val="28"/>
        </w:rPr>
        <w:t xml:space="preserve"> </w:t>
      </w:r>
    </w:p>
    <w:p w:rsidR="00523143" w:rsidRDefault="00523143" w:rsidP="00523143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</w:p>
    <w:p w:rsidR="00523143" w:rsidRDefault="0061644E" w:rsidP="00523143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100B70">
        <w:rPr>
          <w:b/>
          <w:sz w:val="28"/>
          <w:szCs w:val="28"/>
        </w:rPr>
        <w:t>Показания для консультации специалистов</w:t>
      </w:r>
      <w:r>
        <w:rPr>
          <w:sz w:val="28"/>
          <w:szCs w:val="28"/>
        </w:rPr>
        <w:t>:</w:t>
      </w:r>
      <w:r w:rsidRPr="00B267E4">
        <w:rPr>
          <w:sz w:val="28"/>
          <w:szCs w:val="28"/>
        </w:rPr>
        <w:t xml:space="preserve"> </w:t>
      </w:r>
    </w:p>
    <w:p w:rsidR="00523143" w:rsidRDefault="00B248F7" w:rsidP="00C10C1A">
      <w:pPr>
        <w:pStyle w:val="a3"/>
        <w:numPr>
          <w:ilvl w:val="0"/>
          <w:numId w:val="32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523143">
        <w:rPr>
          <w:sz w:val="28"/>
          <w:szCs w:val="28"/>
        </w:rPr>
        <w:t xml:space="preserve">онсультация стоматолога – </w:t>
      </w:r>
      <w:r>
        <w:rPr>
          <w:sz w:val="28"/>
          <w:szCs w:val="28"/>
        </w:rPr>
        <w:t xml:space="preserve">при рецидивирующем </w:t>
      </w:r>
      <w:proofErr w:type="spellStart"/>
      <w:r>
        <w:rPr>
          <w:sz w:val="28"/>
          <w:szCs w:val="28"/>
        </w:rPr>
        <w:t>афтозном</w:t>
      </w:r>
      <w:proofErr w:type="spellEnd"/>
      <w:r>
        <w:rPr>
          <w:sz w:val="28"/>
          <w:szCs w:val="28"/>
        </w:rPr>
        <w:t>/грибковом стоматите;</w:t>
      </w:r>
    </w:p>
    <w:p w:rsidR="00B248F7" w:rsidRDefault="00B248F7" w:rsidP="00C10C1A">
      <w:pPr>
        <w:pStyle w:val="a3"/>
        <w:numPr>
          <w:ilvl w:val="0"/>
          <w:numId w:val="32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консультация офтальмолога – при </w:t>
      </w:r>
      <w:proofErr w:type="gramStart"/>
      <w:r>
        <w:rPr>
          <w:sz w:val="28"/>
          <w:szCs w:val="28"/>
        </w:rPr>
        <w:t>сухом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конъюктивите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кератоконъюктивите</w:t>
      </w:r>
      <w:proofErr w:type="spellEnd"/>
      <w:r>
        <w:rPr>
          <w:sz w:val="28"/>
          <w:szCs w:val="28"/>
        </w:rPr>
        <w:t>;</w:t>
      </w:r>
    </w:p>
    <w:p w:rsidR="00B248F7" w:rsidRDefault="00B248F7" w:rsidP="00C10C1A">
      <w:pPr>
        <w:pStyle w:val="a3"/>
        <w:numPr>
          <w:ilvl w:val="0"/>
          <w:numId w:val="32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консультация оториноларинголога – при паренхиматозном паротите/паренхиматозном </w:t>
      </w:r>
      <w:proofErr w:type="spellStart"/>
      <w:r>
        <w:rPr>
          <w:sz w:val="28"/>
          <w:szCs w:val="28"/>
        </w:rPr>
        <w:t>сиаладените</w:t>
      </w:r>
      <w:proofErr w:type="spellEnd"/>
      <w:r>
        <w:rPr>
          <w:sz w:val="28"/>
          <w:szCs w:val="28"/>
        </w:rPr>
        <w:t>;</w:t>
      </w:r>
    </w:p>
    <w:p w:rsidR="00B248F7" w:rsidRDefault="00B248F7" w:rsidP="00C10C1A">
      <w:pPr>
        <w:pStyle w:val="a3"/>
        <w:numPr>
          <w:ilvl w:val="0"/>
          <w:numId w:val="32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консультация невропатолога – при поражении ЦНС и периферической нервной системы;</w:t>
      </w:r>
    </w:p>
    <w:p w:rsidR="00B248F7" w:rsidRDefault="00B248F7" w:rsidP="00C10C1A">
      <w:pPr>
        <w:pStyle w:val="a3"/>
        <w:numPr>
          <w:ilvl w:val="0"/>
          <w:numId w:val="32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консультация гастроэнтеролога – при поражении органов ЖКТ;</w:t>
      </w:r>
    </w:p>
    <w:p w:rsidR="00B248F7" w:rsidRDefault="00B248F7" w:rsidP="00C10C1A">
      <w:pPr>
        <w:pStyle w:val="a3"/>
        <w:numPr>
          <w:ilvl w:val="0"/>
          <w:numId w:val="32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консультация нефролога – при поражении почек;</w:t>
      </w:r>
    </w:p>
    <w:p w:rsidR="00B248F7" w:rsidRDefault="00B248F7" w:rsidP="00C10C1A">
      <w:pPr>
        <w:pStyle w:val="a3"/>
        <w:numPr>
          <w:ilvl w:val="0"/>
          <w:numId w:val="32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консультация пульмонолога – при поражении легких;</w:t>
      </w:r>
    </w:p>
    <w:p w:rsidR="00B248F7" w:rsidRPr="00523143" w:rsidRDefault="00B248F7" w:rsidP="00C10C1A">
      <w:pPr>
        <w:pStyle w:val="a3"/>
        <w:numPr>
          <w:ilvl w:val="0"/>
          <w:numId w:val="32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консультация </w:t>
      </w:r>
      <w:proofErr w:type="spellStart"/>
      <w:r>
        <w:rPr>
          <w:sz w:val="28"/>
          <w:szCs w:val="28"/>
        </w:rPr>
        <w:t>онкогематолога</w:t>
      </w:r>
      <w:proofErr w:type="spellEnd"/>
      <w:r>
        <w:rPr>
          <w:sz w:val="28"/>
          <w:szCs w:val="28"/>
        </w:rPr>
        <w:t xml:space="preserve"> – для исключения </w:t>
      </w:r>
      <w:proofErr w:type="spellStart"/>
      <w:r>
        <w:rPr>
          <w:sz w:val="28"/>
          <w:szCs w:val="28"/>
        </w:rPr>
        <w:t>лимфопролиферативных</w:t>
      </w:r>
      <w:proofErr w:type="spellEnd"/>
      <w:r>
        <w:rPr>
          <w:sz w:val="28"/>
          <w:szCs w:val="28"/>
        </w:rPr>
        <w:t xml:space="preserve"> заболеваний.</w:t>
      </w:r>
    </w:p>
    <w:p w:rsidR="006F0F1E" w:rsidRDefault="0061644E" w:rsidP="00B248F7">
      <w:pPr>
        <w:pStyle w:val="Style126"/>
        <w:spacing w:after="0" w:line="240" w:lineRule="auto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  </w:t>
      </w:r>
    </w:p>
    <w:p w:rsidR="003E270B" w:rsidRPr="007A7859" w:rsidRDefault="003E270B" w:rsidP="00B248F7">
      <w:pPr>
        <w:pStyle w:val="Style126"/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</w:p>
    <w:p w:rsidR="00545C5F" w:rsidRPr="007A7859" w:rsidRDefault="00545C5F" w:rsidP="00B248F7">
      <w:pPr>
        <w:pStyle w:val="Style126"/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</w:p>
    <w:p w:rsidR="00545C5F" w:rsidRPr="007A7859" w:rsidRDefault="00545C5F" w:rsidP="00B248F7">
      <w:pPr>
        <w:pStyle w:val="Style126"/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</w:p>
    <w:p w:rsidR="00545C5F" w:rsidRPr="007A7859" w:rsidRDefault="00545C5F" w:rsidP="00B248F7">
      <w:pPr>
        <w:pStyle w:val="Style126"/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</w:p>
    <w:p w:rsidR="00545C5F" w:rsidRPr="007A7859" w:rsidRDefault="00545C5F" w:rsidP="00B248F7">
      <w:pPr>
        <w:pStyle w:val="Style126"/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</w:p>
    <w:p w:rsidR="00545C5F" w:rsidRPr="007A7859" w:rsidRDefault="00545C5F" w:rsidP="00B248F7">
      <w:pPr>
        <w:pStyle w:val="Style126"/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</w:p>
    <w:p w:rsidR="00545C5F" w:rsidRPr="007A7859" w:rsidRDefault="00545C5F" w:rsidP="00B248F7">
      <w:pPr>
        <w:pStyle w:val="Style126"/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</w:p>
    <w:p w:rsidR="00545C5F" w:rsidRPr="007A7859" w:rsidRDefault="00545C5F" w:rsidP="00B248F7">
      <w:pPr>
        <w:pStyle w:val="Style126"/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</w:p>
    <w:p w:rsidR="00545C5F" w:rsidRPr="007A7859" w:rsidRDefault="00545C5F" w:rsidP="00B248F7">
      <w:pPr>
        <w:pStyle w:val="Style126"/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</w:p>
    <w:p w:rsidR="00545C5F" w:rsidRPr="007A7859" w:rsidRDefault="00545C5F" w:rsidP="00B248F7">
      <w:pPr>
        <w:pStyle w:val="Style126"/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</w:p>
    <w:p w:rsidR="00545C5F" w:rsidRPr="007A7859" w:rsidRDefault="00545C5F" w:rsidP="00B248F7">
      <w:pPr>
        <w:pStyle w:val="Style126"/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</w:p>
    <w:p w:rsidR="00545C5F" w:rsidRPr="007A7859" w:rsidRDefault="00545C5F" w:rsidP="00B248F7">
      <w:pPr>
        <w:pStyle w:val="Style126"/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</w:p>
    <w:p w:rsidR="00545C5F" w:rsidRPr="007A7859" w:rsidRDefault="00545C5F" w:rsidP="00B248F7">
      <w:pPr>
        <w:pStyle w:val="Style126"/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</w:p>
    <w:p w:rsidR="00545C5F" w:rsidRPr="007A7859" w:rsidRDefault="00545C5F" w:rsidP="00B248F7">
      <w:pPr>
        <w:pStyle w:val="Style126"/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</w:p>
    <w:p w:rsidR="00545C5F" w:rsidRPr="007A7859" w:rsidRDefault="00545C5F" w:rsidP="00B248F7">
      <w:pPr>
        <w:pStyle w:val="Style126"/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</w:p>
    <w:p w:rsidR="00545C5F" w:rsidRPr="007A7859" w:rsidRDefault="00545C5F" w:rsidP="00B248F7">
      <w:pPr>
        <w:pStyle w:val="Style126"/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</w:p>
    <w:p w:rsidR="00545C5F" w:rsidRPr="007A7859" w:rsidRDefault="00545C5F" w:rsidP="00B248F7">
      <w:pPr>
        <w:pStyle w:val="Style126"/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</w:p>
    <w:p w:rsidR="00545C5F" w:rsidRPr="007A7859" w:rsidRDefault="00545C5F" w:rsidP="00B248F7">
      <w:pPr>
        <w:pStyle w:val="Style126"/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</w:p>
    <w:p w:rsidR="00545C5F" w:rsidRPr="007A7859" w:rsidRDefault="00545C5F" w:rsidP="00B248F7">
      <w:pPr>
        <w:pStyle w:val="Style126"/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</w:p>
    <w:p w:rsidR="00545C5F" w:rsidRPr="007A7859" w:rsidRDefault="00545C5F" w:rsidP="00B248F7">
      <w:pPr>
        <w:pStyle w:val="Style126"/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</w:p>
    <w:p w:rsidR="00545C5F" w:rsidRPr="007A7859" w:rsidRDefault="00545C5F" w:rsidP="00B248F7">
      <w:pPr>
        <w:pStyle w:val="Style126"/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</w:p>
    <w:p w:rsidR="00545C5F" w:rsidRPr="007A7859" w:rsidRDefault="00545C5F" w:rsidP="00B248F7">
      <w:pPr>
        <w:pStyle w:val="Style126"/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</w:p>
    <w:p w:rsidR="00545C5F" w:rsidRPr="007A7859" w:rsidRDefault="00545C5F" w:rsidP="00B248F7">
      <w:pPr>
        <w:pStyle w:val="Style126"/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</w:p>
    <w:p w:rsidR="00545C5F" w:rsidRPr="007A7859" w:rsidRDefault="00545C5F" w:rsidP="00B248F7">
      <w:pPr>
        <w:pStyle w:val="Style126"/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</w:p>
    <w:p w:rsidR="00545C5F" w:rsidRPr="007A7859" w:rsidRDefault="00545C5F" w:rsidP="00B248F7">
      <w:pPr>
        <w:pStyle w:val="Style126"/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</w:p>
    <w:p w:rsidR="00545C5F" w:rsidRPr="007A7859" w:rsidRDefault="00545C5F" w:rsidP="00B248F7">
      <w:pPr>
        <w:pStyle w:val="Style126"/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</w:p>
    <w:p w:rsidR="00545C5F" w:rsidRPr="007A7859" w:rsidRDefault="00545C5F" w:rsidP="00B248F7">
      <w:pPr>
        <w:pStyle w:val="Style126"/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</w:p>
    <w:p w:rsidR="00545C5F" w:rsidRDefault="00545C5F" w:rsidP="00B248F7">
      <w:pPr>
        <w:pStyle w:val="Style126"/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</w:p>
    <w:p w:rsidR="00C5451F" w:rsidRDefault="00C5451F" w:rsidP="00B248F7">
      <w:pPr>
        <w:pStyle w:val="Style126"/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</w:p>
    <w:p w:rsidR="00C5451F" w:rsidRPr="007A7859" w:rsidRDefault="00C5451F" w:rsidP="00B248F7">
      <w:pPr>
        <w:pStyle w:val="Style126"/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</w:rPr>
      </w:pPr>
    </w:p>
    <w:p w:rsidR="00D27F8A" w:rsidRDefault="00D27F8A" w:rsidP="00D27F8A">
      <w:pPr>
        <w:rPr>
          <w:rFonts w:eastAsia="Calibri"/>
          <w:i/>
          <w:sz w:val="28"/>
          <w:szCs w:val="28"/>
          <w:lang w:eastAsia="en-US"/>
        </w:rPr>
      </w:pPr>
      <w:r w:rsidRPr="00B267E4">
        <w:rPr>
          <w:rFonts w:eastAsia="Calibri"/>
          <w:b/>
          <w:sz w:val="28"/>
          <w:szCs w:val="28"/>
          <w:lang w:eastAsia="en-US"/>
        </w:rPr>
        <w:lastRenderedPageBreak/>
        <w:t>2.</w:t>
      </w:r>
      <w:r w:rsidR="00B248F7">
        <w:rPr>
          <w:rFonts w:eastAsia="Calibri"/>
          <w:b/>
          <w:sz w:val="28"/>
          <w:szCs w:val="28"/>
          <w:lang w:eastAsia="en-US"/>
        </w:rPr>
        <w:t>2</w:t>
      </w:r>
      <w:r w:rsidRPr="00B267E4">
        <w:rPr>
          <w:rFonts w:eastAsia="Calibri"/>
          <w:b/>
          <w:sz w:val="28"/>
          <w:szCs w:val="28"/>
          <w:lang w:eastAsia="en-US"/>
        </w:rPr>
        <w:t xml:space="preserve"> Диагностический алгоритм: </w:t>
      </w:r>
      <w:r w:rsidRPr="00B267E4">
        <w:rPr>
          <w:rFonts w:eastAsia="Calibri"/>
          <w:i/>
          <w:sz w:val="28"/>
          <w:szCs w:val="28"/>
          <w:lang w:eastAsia="en-US"/>
        </w:rPr>
        <w:t>(схема)</w:t>
      </w:r>
    </w:p>
    <w:p w:rsidR="009D55F8" w:rsidRDefault="00C5451F" w:rsidP="00D27F8A">
      <w:pPr>
        <w:rPr>
          <w:rFonts w:eastAsia="Calibri"/>
          <w:i/>
          <w:sz w:val="28"/>
          <w:szCs w:val="28"/>
          <w:lang w:eastAsia="en-US"/>
        </w:rPr>
      </w:pPr>
      <w:r>
        <w:rPr>
          <w:b/>
          <w:noProof/>
          <w:color w:val="000000"/>
          <w:sz w:val="28"/>
        </w:rPr>
        <w:pict>
          <v:rect id="_x0000_s1028" style="position:absolute;margin-left:2.2pt;margin-top:12pt;width:497.3pt;height:185.4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" fillcolor="window" strokecolor="windowText" strokeweight="1pt">
            <v:path arrowok="t"/>
            <v:textbox>
              <w:txbxContent>
                <w:p w:rsidR="00C5451F" w:rsidRPr="007C591C" w:rsidRDefault="00C5451F" w:rsidP="007C591C">
                  <w:pPr>
                    <w:shd w:val="clear" w:color="auto" w:fill="FFFFFF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7C591C">
                    <w:rPr>
                      <w:b/>
                      <w:sz w:val="28"/>
                      <w:szCs w:val="28"/>
                    </w:rPr>
                    <w:t>Пациент с жалобами на сухость глаз или во рту</w:t>
                  </w:r>
                </w:p>
                <w:p w:rsidR="00C5451F" w:rsidRDefault="00C5451F" w:rsidP="007C591C">
                  <w:pPr>
                    <w:shd w:val="clear" w:color="auto" w:fill="FFFFFF"/>
                    <w:rPr>
                      <w:sz w:val="28"/>
                      <w:szCs w:val="28"/>
                    </w:rPr>
                  </w:pPr>
                </w:p>
                <w:p w:rsidR="00C5451F" w:rsidRDefault="00C5451F" w:rsidP="007C591C">
                  <w:pPr>
                    <w:shd w:val="clear" w:color="auto" w:fill="FFFFFF"/>
                    <w:ind w:firstLine="426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Сухость глаз или сухость во рту определяется наличием положительного ответа, как минимум, на один из следующих вопросов:</w:t>
                  </w:r>
                </w:p>
                <w:p w:rsidR="00C5451F" w:rsidRDefault="00C5451F" w:rsidP="007C591C">
                  <w:pPr>
                    <w:pStyle w:val="a3"/>
                    <w:numPr>
                      <w:ilvl w:val="0"/>
                      <w:numId w:val="41"/>
                    </w:numPr>
                    <w:shd w:val="clear" w:color="auto" w:fill="FFFFFF"/>
                    <w:ind w:left="426" w:hanging="426"/>
                    <w:jc w:val="both"/>
                    <w:rPr>
                      <w:sz w:val="28"/>
                      <w:szCs w:val="28"/>
                    </w:rPr>
                  </w:pPr>
                  <w:r w:rsidRPr="00AC43FD">
                    <w:rPr>
                      <w:sz w:val="28"/>
                      <w:szCs w:val="28"/>
                    </w:rPr>
                    <w:t xml:space="preserve">Испытывает ли пациент ежедневную, постоянную, доставляющую неудобства сухость в глазах более 3-х месяцев? </w:t>
                  </w:r>
                </w:p>
                <w:p w:rsidR="00C5451F" w:rsidRDefault="00C5451F" w:rsidP="007C591C">
                  <w:pPr>
                    <w:pStyle w:val="a3"/>
                    <w:numPr>
                      <w:ilvl w:val="0"/>
                      <w:numId w:val="41"/>
                    </w:numPr>
                    <w:shd w:val="clear" w:color="auto" w:fill="FFFFFF"/>
                    <w:ind w:left="426" w:hanging="426"/>
                    <w:jc w:val="both"/>
                    <w:rPr>
                      <w:sz w:val="28"/>
                      <w:szCs w:val="28"/>
                    </w:rPr>
                  </w:pPr>
                  <w:r w:rsidRPr="00AC43FD">
                    <w:rPr>
                      <w:sz w:val="28"/>
                      <w:szCs w:val="28"/>
                    </w:rPr>
                    <w:t xml:space="preserve">Есть ли у пациента повторяющиеся ощущения песка или гравия в глазах? </w:t>
                  </w:r>
                </w:p>
                <w:p w:rsidR="00C5451F" w:rsidRDefault="00C5451F" w:rsidP="007C591C">
                  <w:pPr>
                    <w:pStyle w:val="a3"/>
                    <w:numPr>
                      <w:ilvl w:val="0"/>
                      <w:numId w:val="41"/>
                    </w:numPr>
                    <w:shd w:val="clear" w:color="auto" w:fill="FFFFFF"/>
                    <w:ind w:left="426" w:hanging="426"/>
                    <w:jc w:val="both"/>
                    <w:rPr>
                      <w:sz w:val="28"/>
                      <w:szCs w:val="28"/>
                    </w:rPr>
                  </w:pPr>
                  <w:r w:rsidRPr="00AC43FD">
                    <w:rPr>
                      <w:sz w:val="28"/>
                      <w:szCs w:val="28"/>
                    </w:rPr>
                    <w:t xml:space="preserve">Использует ли пациент заменители слезы более 3-х раз в день? </w:t>
                  </w:r>
                </w:p>
                <w:p w:rsidR="00C5451F" w:rsidRDefault="00C5451F" w:rsidP="007C591C">
                  <w:pPr>
                    <w:pStyle w:val="a3"/>
                    <w:numPr>
                      <w:ilvl w:val="0"/>
                      <w:numId w:val="41"/>
                    </w:numPr>
                    <w:shd w:val="clear" w:color="auto" w:fill="FFFFFF"/>
                    <w:ind w:left="426" w:hanging="426"/>
                    <w:jc w:val="both"/>
                    <w:rPr>
                      <w:sz w:val="28"/>
                      <w:szCs w:val="28"/>
                    </w:rPr>
                  </w:pPr>
                  <w:r w:rsidRPr="00AC43FD">
                    <w:rPr>
                      <w:sz w:val="28"/>
                      <w:szCs w:val="28"/>
                    </w:rPr>
                    <w:t xml:space="preserve">Испытывает ли пациент ежедневную сухость во рту более 3-х месяцев? </w:t>
                  </w:r>
                </w:p>
                <w:p w:rsidR="00C5451F" w:rsidRPr="00AC43FD" w:rsidRDefault="00C5451F" w:rsidP="007C591C">
                  <w:pPr>
                    <w:pStyle w:val="a3"/>
                    <w:numPr>
                      <w:ilvl w:val="0"/>
                      <w:numId w:val="41"/>
                    </w:numPr>
                    <w:shd w:val="clear" w:color="auto" w:fill="FFFFFF"/>
                    <w:ind w:left="426" w:hanging="426"/>
                    <w:jc w:val="both"/>
                    <w:rPr>
                      <w:sz w:val="28"/>
                      <w:szCs w:val="28"/>
                    </w:rPr>
                  </w:pPr>
                  <w:r w:rsidRPr="00AC43FD">
                    <w:rPr>
                      <w:sz w:val="28"/>
                      <w:szCs w:val="28"/>
                    </w:rPr>
                    <w:t xml:space="preserve">Часто ли пациент пьет жидкость при глотании сухой пищи? </w:t>
                  </w:r>
                </w:p>
                <w:p w:rsidR="00C5451F" w:rsidRDefault="00C5451F" w:rsidP="007C591C">
                  <w:pPr>
                    <w:shd w:val="clear" w:color="auto" w:fill="FFFFFF"/>
                    <w:rPr>
                      <w:sz w:val="28"/>
                      <w:szCs w:val="28"/>
                    </w:rPr>
                  </w:pPr>
                </w:p>
                <w:p w:rsidR="00C5451F" w:rsidRPr="003640DD" w:rsidRDefault="00C5451F" w:rsidP="004A5376"/>
              </w:txbxContent>
            </v:textbox>
          </v:rect>
        </w:pict>
      </w:r>
    </w:p>
    <w:p w:rsidR="009D55F8" w:rsidRDefault="009D55F8" w:rsidP="00D27F8A">
      <w:pPr>
        <w:rPr>
          <w:rFonts w:eastAsia="Calibri"/>
          <w:i/>
          <w:sz w:val="28"/>
          <w:szCs w:val="28"/>
          <w:lang w:eastAsia="en-US"/>
        </w:rPr>
      </w:pPr>
    </w:p>
    <w:p w:rsidR="004A5376" w:rsidRPr="00AC43FD" w:rsidRDefault="004A5376" w:rsidP="004A5376">
      <w:pPr>
        <w:pStyle w:val="a3"/>
        <w:shd w:val="clear" w:color="auto" w:fill="FFFFFF"/>
        <w:ind w:left="426"/>
        <w:jc w:val="both"/>
        <w:rPr>
          <w:sz w:val="28"/>
          <w:szCs w:val="28"/>
        </w:rPr>
      </w:pPr>
    </w:p>
    <w:p w:rsidR="00A174F1" w:rsidRDefault="00A174F1" w:rsidP="00D27F8A">
      <w:pPr>
        <w:rPr>
          <w:rFonts w:eastAsia="Calibri"/>
          <w:i/>
          <w:sz w:val="28"/>
          <w:szCs w:val="28"/>
          <w:lang w:eastAsia="en-US"/>
        </w:rPr>
      </w:pPr>
    </w:p>
    <w:p w:rsidR="00A174F1" w:rsidRDefault="00A174F1" w:rsidP="00D27F8A">
      <w:pPr>
        <w:rPr>
          <w:rFonts w:eastAsia="Calibri"/>
          <w:i/>
          <w:sz w:val="28"/>
          <w:szCs w:val="28"/>
          <w:lang w:eastAsia="en-US"/>
        </w:rPr>
      </w:pPr>
    </w:p>
    <w:p w:rsidR="009D55F8" w:rsidRDefault="009D55F8" w:rsidP="00D27F8A">
      <w:pPr>
        <w:rPr>
          <w:rFonts w:eastAsia="Calibri"/>
          <w:i/>
          <w:sz w:val="28"/>
          <w:szCs w:val="28"/>
          <w:lang w:eastAsia="en-US"/>
        </w:rPr>
      </w:pPr>
    </w:p>
    <w:p w:rsidR="00A174F1" w:rsidRDefault="00A174F1" w:rsidP="00D27F8A">
      <w:pPr>
        <w:rPr>
          <w:rFonts w:eastAsia="Calibri"/>
          <w:i/>
          <w:sz w:val="28"/>
          <w:szCs w:val="28"/>
          <w:lang w:eastAsia="en-US"/>
        </w:rPr>
      </w:pPr>
    </w:p>
    <w:p w:rsidR="00A174F1" w:rsidRDefault="00A174F1" w:rsidP="00D27F8A">
      <w:pPr>
        <w:rPr>
          <w:rFonts w:eastAsia="Calibri"/>
          <w:i/>
          <w:sz w:val="28"/>
          <w:szCs w:val="28"/>
          <w:lang w:eastAsia="en-US"/>
        </w:rPr>
      </w:pPr>
    </w:p>
    <w:p w:rsidR="00A174F1" w:rsidRDefault="00A174F1" w:rsidP="00D27F8A">
      <w:pPr>
        <w:rPr>
          <w:rFonts w:eastAsia="Calibri"/>
          <w:i/>
          <w:sz w:val="28"/>
          <w:szCs w:val="28"/>
          <w:lang w:eastAsia="en-US"/>
        </w:rPr>
      </w:pPr>
    </w:p>
    <w:p w:rsidR="00A174F1" w:rsidRDefault="00A174F1" w:rsidP="00D27F8A">
      <w:pPr>
        <w:rPr>
          <w:rFonts w:eastAsia="Calibri"/>
          <w:i/>
          <w:sz w:val="28"/>
          <w:szCs w:val="28"/>
          <w:lang w:eastAsia="en-US"/>
        </w:rPr>
      </w:pPr>
    </w:p>
    <w:p w:rsidR="00A174F1" w:rsidRDefault="00A174F1" w:rsidP="00D27F8A">
      <w:pPr>
        <w:rPr>
          <w:rFonts w:eastAsia="Calibri"/>
          <w:i/>
          <w:sz w:val="28"/>
          <w:szCs w:val="28"/>
          <w:lang w:eastAsia="en-US"/>
        </w:rPr>
      </w:pPr>
    </w:p>
    <w:p w:rsidR="00DE492A" w:rsidRDefault="00DE492A" w:rsidP="00D27F8A">
      <w:pPr>
        <w:rPr>
          <w:rFonts w:eastAsia="Calibri"/>
          <w:i/>
          <w:sz w:val="28"/>
          <w:szCs w:val="28"/>
          <w:lang w:eastAsia="en-US"/>
        </w:rPr>
      </w:pPr>
    </w:p>
    <w:p w:rsidR="00DE492A" w:rsidRDefault="00C5451F" w:rsidP="00D27F8A">
      <w:pPr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9" type="#_x0000_t32" style="position:absolute;margin-left:226.8pt;margin-top:4.2pt;width:0;height:30.3pt;z-index:251671552" o:connectortype="straight">
            <v:stroke endarrow="block"/>
          </v:shape>
        </w:pict>
      </w:r>
    </w:p>
    <w:p w:rsidR="00DE492A" w:rsidRDefault="00DE492A" w:rsidP="00D27F8A">
      <w:pPr>
        <w:rPr>
          <w:rFonts w:eastAsia="Calibri"/>
          <w:i/>
          <w:sz w:val="28"/>
          <w:szCs w:val="28"/>
          <w:lang w:eastAsia="en-US"/>
        </w:rPr>
      </w:pPr>
    </w:p>
    <w:p w:rsidR="000E6B2B" w:rsidRDefault="00C5451F" w:rsidP="00D27F8A">
      <w:pPr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w:pict>
          <v:rect id="_x0000_s1098" style="position:absolute;margin-left:61.2pt;margin-top:7.85pt;width:372.6pt;height:48.5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" fillcolor="window" strokecolor="windowText" strokeweight="1pt">
            <v:path arrowok="t"/>
            <v:textbox>
              <w:txbxContent>
                <w:p w:rsidR="00C5451F" w:rsidRDefault="00C5451F" w:rsidP="00325318">
                  <w:pPr>
                    <w:shd w:val="clear" w:color="auto" w:fill="FFFFFF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Лабораторно-инструментальное обследование</w:t>
                  </w:r>
                </w:p>
                <w:p w:rsidR="00C5451F" w:rsidRPr="003640DD" w:rsidRDefault="00C5451F" w:rsidP="000E6B2B"/>
              </w:txbxContent>
            </v:textbox>
          </v:rect>
        </w:pict>
      </w:r>
    </w:p>
    <w:p w:rsidR="000E6B2B" w:rsidRDefault="000E6B2B" w:rsidP="00D27F8A">
      <w:pPr>
        <w:rPr>
          <w:rFonts w:eastAsia="Calibri"/>
          <w:i/>
          <w:sz w:val="28"/>
          <w:szCs w:val="28"/>
          <w:lang w:eastAsia="en-US"/>
        </w:rPr>
      </w:pPr>
    </w:p>
    <w:p w:rsidR="000E6B2B" w:rsidRDefault="000E6B2B" w:rsidP="00D27F8A">
      <w:pPr>
        <w:rPr>
          <w:rFonts w:eastAsia="Calibri"/>
          <w:i/>
          <w:sz w:val="28"/>
          <w:szCs w:val="28"/>
          <w:lang w:eastAsia="en-US"/>
        </w:rPr>
      </w:pPr>
    </w:p>
    <w:p w:rsidR="000E6B2B" w:rsidRDefault="00C5451F" w:rsidP="00D27F8A">
      <w:pPr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w:pict>
          <v:shape id="_x0000_s1110" type="#_x0000_t32" style="position:absolute;margin-left:239.4pt;margin-top:8.1pt;width:0;height:30.3pt;z-index:251682816" o:connectortype="straight">
            <v:stroke endarrow="block"/>
          </v:shape>
        </w:pict>
      </w:r>
      <w:r>
        <w:rPr>
          <w:rFonts w:eastAsia="Calibri"/>
          <w:i/>
          <w:noProof/>
          <w:sz w:val="28"/>
          <w:szCs w:val="28"/>
        </w:rPr>
        <w:pict>
          <v:shape id="_x0000_s1111" type="#_x0000_t32" style="position:absolute;margin-left:388.8pt;margin-top:8.1pt;width:0;height:30.3pt;z-index:251683840" o:connectortype="straight">
            <v:stroke endarrow="block"/>
          </v:shape>
        </w:pict>
      </w:r>
      <w:r>
        <w:rPr>
          <w:rFonts w:eastAsia="Calibri"/>
          <w:i/>
          <w:noProof/>
          <w:sz w:val="28"/>
          <w:szCs w:val="28"/>
        </w:rPr>
        <w:pict>
          <v:shape id="_x0000_s1109" type="#_x0000_t32" style="position:absolute;margin-left:84.6pt;margin-top:8.1pt;width:0;height:30.3pt;z-index:251681792" o:connectortype="straight">
            <v:stroke endarrow="block"/>
          </v:shape>
        </w:pict>
      </w:r>
    </w:p>
    <w:p w:rsidR="000E6B2B" w:rsidRDefault="000E6B2B" w:rsidP="00D27F8A">
      <w:pPr>
        <w:rPr>
          <w:rFonts w:eastAsia="Calibri"/>
          <w:i/>
          <w:sz w:val="28"/>
          <w:szCs w:val="28"/>
          <w:lang w:eastAsia="en-US"/>
        </w:rPr>
      </w:pPr>
    </w:p>
    <w:p w:rsidR="000E6B2B" w:rsidRDefault="00C5451F" w:rsidP="00D27F8A">
      <w:pPr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w:pict>
          <v:rect id="_x0000_s1108" style="position:absolute;margin-left:354pt;margin-top:6.25pt;width:153pt;height:82.8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" fillcolor="window" strokecolor="windowText" strokeweight="1pt">
            <v:path arrowok="t"/>
            <v:textbox>
              <w:txbxContent>
                <w:p w:rsidR="00C5451F" w:rsidRDefault="00C5451F" w:rsidP="006B77C7">
                  <w:pPr>
                    <w:shd w:val="clear" w:color="auto" w:fill="FFFFFF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Отсутствие клинико-лабораторных данных аутоиммунных заболеваний</w:t>
                  </w:r>
                </w:p>
                <w:p w:rsidR="00C5451F" w:rsidRPr="003640DD" w:rsidRDefault="00C5451F" w:rsidP="006B77C7"/>
              </w:txbxContent>
            </v:textbox>
          </v:rect>
        </w:pict>
      </w:r>
      <w:r>
        <w:rPr>
          <w:rFonts w:eastAsia="Calibri"/>
          <w:i/>
          <w:noProof/>
          <w:sz w:val="28"/>
          <w:szCs w:val="28"/>
        </w:rPr>
        <w:pict>
          <v:rect id="_x0000_s1101" style="position:absolute;margin-left:165.6pt;margin-top:6.25pt;width:173.7pt;height:163.8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" fillcolor="window" strokecolor="windowText" strokeweight="1pt">
            <v:path arrowok="t"/>
            <v:textbox style="mso-next-textbox:#_x0000_s1101">
              <w:txbxContent>
                <w:p w:rsidR="00C5451F" w:rsidRDefault="00C5451F" w:rsidP="003E270B">
                  <w:pPr>
                    <w:shd w:val="clear" w:color="auto" w:fill="FFFFFF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Сумма баллов &lt;</w:t>
                  </w:r>
                  <w:r w:rsidRPr="001B677A">
                    <w:rPr>
                      <w:sz w:val="28"/>
                      <w:szCs w:val="28"/>
                    </w:rPr>
                    <w:t>4</w:t>
                  </w:r>
                  <w:r>
                    <w:rPr>
                      <w:sz w:val="28"/>
                      <w:szCs w:val="28"/>
                    </w:rPr>
                    <w:t xml:space="preserve"> по классификационным критериям ACR</w:t>
                  </w:r>
                  <w:r w:rsidRPr="001B677A">
                    <w:rPr>
                      <w:sz w:val="28"/>
                      <w:szCs w:val="28"/>
                    </w:rPr>
                    <w:t>/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1B677A">
                    <w:rPr>
                      <w:sz w:val="28"/>
                      <w:szCs w:val="28"/>
                    </w:rPr>
                    <w:t xml:space="preserve">EULAR </w:t>
                  </w:r>
                  <w:r>
                    <w:rPr>
                      <w:sz w:val="28"/>
                      <w:szCs w:val="28"/>
                    </w:rPr>
                    <w:t xml:space="preserve">2016 года </w:t>
                  </w:r>
                </w:p>
                <w:p w:rsidR="00C5451F" w:rsidRDefault="00C5451F" w:rsidP="006B77C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6B77C7">
                    <w:rPr>
                      <w:b/>
                      <w:sz w:val="28"/>
                      <w:szCs w:val="28"/>
                    </w:rPr>
                    <w:t>+</w:t>
                  </w:r>
                </w:p>
                <w:p w:rsidR="00C5451F" w:rsidRPr="006B77C7" w:rsidRDefault="00C5451F" w:rsidP="006B77C7">
                  <w:pPr>
                    <w:jc w:val="both"/>
                  </w:pPr>
                  <w:r w:rsidRPr="006B77C7">
                    <w:rPr>
                      <w:sz w:val="28"/>
                      <w:szCs w:val="28"/>
                    </w:rPr>
                    <w:t>Клинико-иммунологические показатели РА, СКВ, ССД, ПБЦП</w:t>
                  </w:r>
                </w:p>
              </w:txbxContent>
            </v:textbox>
          </v:rect>
        </w:pict>
      </w:r>
      <w:r>
        <w:rPr>
          <w:rFonts w:eastAsia="Calibri"/>
          <w:i/>
          <w:noProof/>
          <w:sz w:val="28"/>
          <w:szCs w:val="28"/>
        </w:rPr>
        <w:pict>
          <v:rect id="_x0000_s1100" style="position:absolute;margin-left:-2.7pt;margin-top:6.25pt;width:153pt;height:82.8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" fillcolor="window" strokecolor="windowText" strokeweight="1pt">
            <v:path arrowok="t"/>
            <v:textbox>
              <w:txbxContent>
                <w:p w:rsidR="00C5451F" w:rsidRDefault="00C5451F" w:rsidP="000E6B2B">
                  <w:pPr>
                    <w:shd w:val="clear" w:color="auto" w:fill="FFFFFF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Сумма баллов </w:t>
                  </w:r>
                  <w:r w:rsidRPr="001B677A">
                    <w:rPr>
                      <w:sz w:val="28"/>
                      <w:szCs w:val="28"/>
                    </w:rPr>
                    <w:t>≥4</w:t>
                  </w:r>
                  <w:r>
                    <w:rPr>
                      <w:sz w:val="28"/>
                      <w:szCs w:val="28"/>
                    </w:rPr>
                    <w:t xml:space="preserve"> по классификационным критериям ACR</w:t>
                  </w:r>
                  <w:r w:rsidRPr="001B677A">
                    <w:rPr>
                      <w:sz w:val="28"/>
                      <w:szCs w:val="28"/>
                    </w:rPr>
                    <w:t>/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1B677A">
                    <w:rPr>
                      <w:sz w:val="28"/>
                      <w:szCs w:val="28"/>
                    </w:rPr>
                    <w:t xml:space="preserve">EULAR </w:t>
                  </w:r>
                  <w:r>
                    <w:rPr>
                      <w:sz w:val="28"/>
                      <w:szCs w:val="28"/>
                    </w:rPr>
                    <w:t xml:space="preserve">2016 года </w:t>
                  </w:r>
                </w:p>
                <w:p w:rsidR="00C5451F" w:rsidRPr="003640DD" w:rsidRDefault="00C5451F" w:rsidP="000E6B2B"/>
              </w:txbxContent>
            </v:textbox>
          </v:rect>
        </w:pict>
      </w:r>
    </w:p>
    <w:p w:rsidR="000E6B2B" w:rsidRDefault="000E6B2B" w:rsidP="00D27F8A">
      <w:pPr>
        <w:rPr>
          <w:rFonts w:eastAsia="Calibri"/>
          <w:i/>
          <w:sz w:val="28"/>
          <w:szCs w:val="28"/>
          <w:lang w:eastAsia="en-US"/>
        </w:rPr>
      </w:pPr>
    </w:p>
    <w:p w:rsidR="000E6B2B" w:rsidRDefault="000E6B2B" w:rsidP="00D27F8A">
      <w:pPr>
        <w:rPr>
          <w:rFonts w:eastAsia="Calibri"/>
          <w:i/>
          <w:sz w:val="28"/>
          <w:szCs w:val="28"/>
          <w:lang w:eastAsia="en-US"/>
        </w:rPr>
      </w:pPr>
    </w:p>
    <w:p w:rsidR="000E6B2B" w:rsidRDefault="000E6B2B" w:rsidP="00D27F8A">
      <w:pPr>
        <w:rPr>
          <w:rFonts w:eastAsia="Calibri"/>
          <w:i/>
          <w:sz w:val="28"/>
          <w:szCs w:val="28"/>
          <w:lang w:eastAsia="en-US"/>
        </w:rPr>
      </w:pPr>
    </w:p>
    <w:p w:rsidR="000E6B2B" w:rsidRDefault="000E6B2B" w:rsidP="00D27F8A">
      <w:pPr>
        <w:rPr>
          <w:rFonts w:eastAsia="Calibri"/>
          <w:i/>
          <w:sz w:val="28"/>
          <w:szCs w:val="28"/>
          <w:lang w:eastAsia="en-US"/>
        </w:rPr>
      </w:pPr>
    </w:p>
    <w:p w:rsidR="000E6B2B" w:rsidRDefault="00C5451F" w:rsidP="00D27F8A">
      <w:pPr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w:pict>
          <v:shape id="_x0000_s1113" type="#_x0000_t32" style="position:absolute;margin-left:428.4pt;margin-top:8.55pt;width:0;height:30.3pt;z-index:251685888" o:connectortype="straight">
            <v:stroke endarrow="block"/>
          </v:shape>
        </w:pict>
      </w:r>
      <w:r>
        <w:rPr>
          <w:rFonts w:eastAsia="Calibri"/>
          <w:i/>
          <w:noProof/>
          <w:sz w:val="28"/>
          <w:szCs w:val="28"/>
        </w:rPr>
        <w:pict>
          <v:shape id="_x0000_s1105" type="#_x0000_t32" style="position:absolute;margin-left:76.5pt;margin-top:8.55pt;width:0;height:30.3pt;z-index:251677696" o:connectortype="straight">
            <v:stroke endarrow="block"/>
          </v:shape>
        </w:pict>
      </w:r>
    </w:p>
    <w:p w:rsidR="000E6B2B" w:rsidRDefault="000E6B2B" w:rsidP="00D27F8A">
      <w:pPr>
        <w:rPr>
          <w:rFonts w:eastAsia="Calibri"/>
          <w:i/>
          <w:sz w:val="28"/>
          <w:szCs w:val="28"/>
          <w:lang w:eastAsia="en-US"/>
        </w:rPr>
      </w:pPr>
    </w:p>
    <w:p w:rsidR="000E6B2B" w:rsidRDefault="00C5451F" w:rsidP="00D27F8A">
      <w:pPr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w:pict>
          <v:rect id="_x0000_s1114" style="position:absolute;margin-left:362.1pt;margin-top:11.75pt;width:153pt;height:69.3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" fillcolor="window" strokecolor="windowText" strokeweight="1pt">
            <v:path arrowok="t"/>
            <v:textbox>
              <w:txbxContent>
                <w:p w:rsidR="00C5451F" w:rsidRDefault="00C5451F" w:rsidP="00325318">
                  <w:pPr>
                    <w:shd w:val="clear" w:color="auto" w:fill="FFFFFF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Неревматические заболевания глаз, полости рта и пр.</w:t>
                  </w:r>
                </w:p>
                <w:p w:rsidR="00C5451F" w:rsidRPr="003640DD" w:rsidRDefault="00C5451F" w:rsidP="00325318"/>
              </w:txbxContent>
            </v:textbox>
          </v:rect>
        </w:pict>
      </w:r>
    </w:p>
    <w:p w:rsidR="000E6B2B" w:rsidRPr="007A7859" w:rsidRDefault="00C5451F" w:rsidP="00D27F8A">
      <w:pPr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w:pict>
          <v:rect id="_x0000_s1104" style="position:absolute;margin-left:-2.7pt;margin-top:.15pt;width:159.3pt;height:64.8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" fillcolor="window" strokecolor="windowText" strokeweight="1pt">
            <v:path arrowok="t"/>
            <v:textbox>
              <w:txbxContent>
                <w:p w:rsidR="00C5451F" w:rsidRDefault="00C5451F" w:rsidP="006B77C7">
                  <w:pPr>
                    <w:shd w:val="clear" w:color="auto" w:fill="FFFFFF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Болезнь </w:t>
                  </w:r>
                  <w:proofErr w:type="spellStart"/>
                  <w:r>
                    <w:rPr>
                      <w:sz w:val="28"/>
                      <w:szCs w:val="28"/>
                    </w:rPr>
                    <w:t>Шегрена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(первичный синдром </w:t>
                  </w:r>
                  <w:proofErr w:type="spellStart"/>
                  <w:r>
                    <w:rPr>
                      <w:sz w:val="28"/>
                      <w:szCs w:val="28"/>
                    </w:rPr>
                    <w:t>Шегрена</w:t>
                  </w:r>
                  <w:proofErr w:type="spellEnd"/>
                  <w:r>
                    <w:rPr>
                      <w:sz w:val="28"/>
                      <w:szCs w:val="28"/>
                    </w:rPr>
                    <w:t>)</w:t>
                  </w:r>
                </w:p>
                <w:p w:rsidR="00C5451F" w:rsidRPr="003640DD" w:rsidRDefault="00C5451F" w:rsidP="003E270B"/>
              </w:txbxContent>
            </v:textbox>
          </v:rect>
        </w:pict>
      </w:r>
    </w:p>
    <w:p w:rsidR="000E6B2B" w:rsidRDefault="000E6B2B" w:rsidP="00D27F8A">
      <w:pPr>
        <w:rPr>
          <w:rFonts w:eastAsia="Calibri"/>
          <w:i/>
          <w:sz w:val="28"/>
          <w:szCs w:val="28"/>
          <w:lang w:eastAsia="en-US"/>
        </w:rPr>
      </w:pPr>
    </w:p>
    <w:p w:rsidR="003E270B" w:rsidRDefault="00C5451F" w:rsidP="00D27F8A">
      <w:pPr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w:pict>
          <v:shape id="_x0000_s1112" type="#_x0000_t32" style="position:absolute;margin-left:250.2pt;margin-top:8.75pt;width:0;height:30.3pt;z-index:251684864" o:connectortype="straight">
            <v:stroke endarrow="block"/>
          </v:shape>
        </w:pict>
      </w:r>
    </w:p>
    <w:p w:rsidR="003E270B" w:rsidRDefault="003E270B" w:rsidP="00D27F8A">
      <w:pPr>
        <w:rPr>
          <w:rFonts w:eastAsia="Calibri"/>
          <w:i/>
          <w:sz w:val="28"/>
          <w:szCs w:val="28"/>
          <w:lang w:eastAsia="en-US"/>
        </w:rPr>
      </w:pPr>
    </w:p>
    <w:p w:rsidR="007C591C" w:rsidRPr="00325318" w:rsidRDefault="00C5451F" w:rsidP="00325318">
      <w:pPr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w:pict>
          <v:rect id="_x0000_s1107" style="position:absolute;margin-left:171.3pt;margin-top:6.85pt;width:173.7pt;height:36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" fillcolor="window" strokecolor="windowText" strokeweight="1pt">
            <v:path arrowok="t"/>
            <v:textbox style="mso-next-textbox:#_x0000_s1107">
              <w:txbxContent>
                <w:p w:rsidR="00C5451F" w:rsidRDefault="00C5451F" w:rsidP="006B77C7">
                  <w:pPr>
                    <w:shd w:val="clear" w:color="auto" w:fill="FFFFFF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Синдром </w:t>
                  </w:r>
                  <w:proofErr w:type="spellStart"/>
                  <w:r>
                    <w:rPr>
                      <w:sz w:val="28"/>
                      <w:szCs w:val="28"/>
                    </w:rPr>
                    <w:t>Шегрена</w:t>
                  </w:r>
                  <w:proofErr w:type="spellEnd"/>
                </w:p>
                <w:p w:rsidR="00C5451F" w:rsidRPr="003640DD" w:rsidRDefault="00C5451F" w:rsidP="006B77C7"/>
              </w:txbxContent>
            </v:textbox>
          </v:rect>
        </w:pict>
      </w:r>
    </w:p>
    <w:p w:rsidR="007C591C" w:rsidRPr="006B77C7" w:rsidRDefault="007C591C" w:rsidP="009D55F8">
      <w:pPr>
        <w:jc w:val="both"/>
        <w:rPr>
          <w:i/>
          <w:sz w:val="28"/>
          <w:szCs w:val="28"/>
        </w:rPr>
      </w:pPr>
    </w:p>
    <w:p w:rsidR="007C591C" w:rsidRPr="006B77C7" w:rsidRDefault="007C591C" w:rsidP="009D55F8">
      <w:pPr>
        <w:jc w:val="both"/>
        <w:rPr>
          <w:i/>
          <w:sz w:val="28"/>
          <w:szCs w:val="28"/>
        </w:rPr>
      </w:pPr>
    </w:p>
    <w:p w:rsidR="007C591C" w:rsidRPr="006B77C7" w:rsidRDefault="007C591C" w:rsidP="009D55F8">
      <w:pPr>
        <w:jc w:val="both"/>
        <w:rPr>
          <w:i/>
          <w:sz w:val="28"/>
          <w:szCs w:val="28"/>
        </w:rPr>
      </w:pPr>
    </w:p>
    <w:p w:rsidR="00D27F8A" w:rsidRDefault="00D27F8A" w:rsidP="00D27F8A">
      <w:pPr>
        <w:jc w:val="both"/>
        <w:rPr>
          <w:sz w:val="28"/>
          <w:szCs w:val="28"/>
        </w:rPr>
      </w:pPr>
    </w:p>
    <w:p w:rsidR="00545C5F" w:rsidRPr="007A7859" w:rsidRDefault="00545C5F" w:rsidP="00D27F8A">
      <w:pPr>
        <w:jc w:val="both"/>
        <w:rPr>
          <w:b/>
          <w:sz w:val="28"/>
          <w:szCs w:val="28"/>
        </w:rPr>
      </w:pPr>
    </w:p>
    <w:p w:rsidR="00D27F8A" w:rsidRDefault="00033E2C" w:rsidP="00D27F8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2.3 </w:t>
      </w:r>
      <w:r w:rsidR="00D27F8A" w:rsidRPr="00B267E4">
        <w:rPr>
          <w:b/>
          <w:sz w:val="28"/>
          <w:szCs w:val="28"/>
        </w:rPr>
        <w:t xml:space="preserve">Дифференциальный диагноз </w:t>
      </w:r>
      <w:r w:rsidR="00D27F8A" w:rsidRPr="00B267E4">
        <w:rPr>
          <w:rFonts w:eastAsia="Calibri"/>
          <w:b/>
          <w:sz w:val="28"/>
          <w:szCs w:val="28"/>
          <w:lang w:eastAsia="en-US"/>
        </w:rPr>
        <w:t>и обоснование дополнительных исследований</w:t>
      </w:r>
      <w:r w:rsidR="0003638E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b/>
          <w:sz w:val="28"/>
        </w:rPr>
        <w:t>[</w:t>
      </w:r>
      <w:r w:rsidR="00545C5F" w:rsidRPr="00545C5F">
        <w:rPr>
          <w:b/>
          <w:sz w:val="28"/>
        </w:rPr>
        <w:t>1-4, 10</w:t>
      </w:r>
      <w:r>
        <w:rPr>
          <w:b/>
          <w:sz w:val="28"/>
        </w:rPr>
        <w:t>]: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7734F9" w:rsidRDefault="00FB46A8" w:rsidP="00E80C92">
      <w:pPr>
        <w:ind w:firstLine="708"/>
        <w:jc w:val="both"/>
        <w:rPr>
          <w:bCs/>
          <w:sz w:val="28"/>
          <w:szCs w:val="28"/>
        </w:rPr>
      </w:pPr>
      <w:r w:rsidRPr="00421758">
        <w:rPr>
          <w:bCs/>
          <w:sz w:val="28"/>
          <w:szCs w:val="28"/>
        </w:rPr>
        <w:t xml:space="preserve">Наиболее часто в ревматологической практике необходимо проводить дифференциальную диагностику между БШ и СШ в сочетании с РА, ССД, СКВ, аутоиммунным гепатитом, первичным </w:t>
      </w:r>
      <w:proofErr w:type="spellStart"/>
      <w:r w:rsidRPr="00421758">
        <w:rPr>
          <w:bCs/>
          <w:sz w:val="28"/>
          <w:szCs w:val="28"/>
        </w:rPr>
        <w:t>билиарным</w:t>
      </w:r>
      <w:proofErr w:type="spellEnd"/>
      <w:r w:rsidRPr="00421758">
        <w:rPr>
          <w:bCs/>
          <w:sz w:val="28"/>
          <w:szCs w:val="28"/>
        </w:rPr>
        <w:t xml:space="preserve"> циррозом печени</w:t>
      </w:r>
      <w:r w:rsidR="00E80C92">
        <w:rPr>
          <w:bCs/>
          <w:sz w:val="28"/>
          <w:szCs w:val="28"/>
        </w:rPr>
        <w:t>, аутоиммунным гепатитом</w:t>
      </w:r>
      <w:r w:rsidRPr="00421758">
        <w:rPr>
          <w:bCs/>
          <w:sz w:val="28"/>
          <w:szCs w:val="28"/>
        </w:rPr>
        <w:t>.</w:t>
      </w:r>
      <w:r w:rsidR="00190924">
        <w:rPr>
          <w:bCs/>
          <w:sz w:val="28"/>
          <w:szCs w:val="28"/>
        </w:rPr>
        <w:t xml:space="preserve"> </w:t>
      </w:r>
      <w:r w:rsidRPr="00421758">
        <w:rPr>
          <w:bCs/>
          <w:sz w:val="28"/>
          <w:szCs w:val="28"/>
        </w:rPr>
        <w:t xml:space="preserve">Помимо БШ сухость глаз и полости рта может быть следствием многих причин. </w:t>
      </w:r>
    </w:p>
    <w:p w:rsidR="00190924" w:rsidRDefault="00190924" w:rsidP="00033E2C">
      <w:pPr>
        <w:jc w:val="both"/>
        <w:rPr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7"/>
        <w:gridCol w:w="2286"/>
        <w:gridCol w:w="2614"/>
        <w:gridCol w:w="2593"/>
      </w:tblGrid>
      <w:tr w:rsidR="00C053BA" w:rsidRPr="00033E2C" w:rsidTr="00C053BA">
        <w:trPr>
          <w:trHeight w:val="699"/>
        </w:trPr>
        <w:tc>
          <w:tcPr>
            <w:tcW w:w="2978" w:type="dxa"/>
            <w:shd w:val="clear" w:color="auto" w:fill="auto"/>
          </w:tcPr>
          <w:p w:rsidR="001E1A2E" w:rsidRPr="00033E2C" w:rsidRDefault="001E1A2E" w:rsidP="00A174F1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033E2C">
              <w:rPr>
                <w:rFonts w:eastAsia="Calibri"/>
                <w:b/>
                <w:lang w:eastAsia="en-US"/>
              </w:rPr>
              <w:lastRenderedPageBreak/>
              <w:t>Диагноз</w:t>
            </w:r>
          </w:p>
        </w:tc>
        <w:tc>
          <w:tcPr>
            <w:tcW w:w="2192" w:type="dxa"/>
            <w:shd w:val="clear" w:color="auto" w:fill="auto"/>
          </w:tcPr>
          <w:p w:rsidR="001E1A2E" w:rsidRPr="00033E2C" w:rsidRDefault="001E1A2E" w:rsidP="00A174F1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033E2C">
              <w:rPr>
                <w:rFonts w:eastAsia="Calibri"/>
                <w:b/>
                <w:lang w:eastAsia="en-US"/>
              </w:rPr>
              <w:t>Обоснование для дифференциальной диагностики</w:t>
            </w:r>
          </w:p>
        </w:tc>
        <w:tc>
          <w:tcPr>
            <w:tcW w:w="2505" w:type="dxa"/>
            <w:shd w:val="clear" w:color="auto" w:fill="auto"/>
          </w:tcPr>
          <w:p w:rsidR="001E1A2E" w:rsidRPr="00033E2C" w:rsidRDefault="001E1A2E" w:rsidP="00A174F1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033E2C">
              <w:rPr>
                <w:rFonts w:eastAsia="Calibri"/>
                <w:b/>
                <w:lang w:eastAsia="en-US"/>
              </w:rPr>
              <w:t>Обследования</w:t>
            </w:r>
          </w:p>
        </w:tc>
        <w:tc>
          <w:tcPr>
            <w:tcW w:w="2485" w:type="dxa"/>
            <w:shd w:val="clear" w:color="auto" w:fill="auto"/>
          </w:tcPr>
          <w:p w:rsidR="001E1A2E" w:rsidRPr="00033E2C" w:rsidRDefault="001E1A2E" w:rsidP="00325318">
            <w:pPr>
              <w:tabs>
                <w:tab w:val="left" w:pos="426"/>
              </w:tabs>
              <w:ind w:firstLine="61"/>
              <w:contextualSpacing/>
              <w:rPr>
                <w:rFonts w:eastAsia="Calibri"/>
                <w:b/>
                <w:lang w:eastAsia="en-US"/>
              </w:rPr>
            </w:pPr>
            <w:r w:rsidRPr="00033E2C">
              <w:rPr>
                <w:rFonts w:eastAsia="Calibri"/>
                <w:b/>
                <w:lang w:eastAsia="en-US"/>
              </w:rPr>
              <w:t>Критерии исключения диагноза</w:t>
            </w:r>
          </w:p>
        </w:tc>
      </w:tr>
      <w:tr w:rsidR="00C053BA" w:rsidRPr="00033E2C" w:rsidTr="00C053BA">
        <w:trPr>
          <w:trHeight w:val="268"/>
        </w:trPr>
        <w:tc>
          <w:tcPr>
            <w:tcW w:w="2978" w:type="dxa"/>
            <w:shd w:val="clear" w:color="auto" w:fill="auto"/>
          </w:tcPr>
          <w:p w:rsidR="001E1A2E" w:rsidRPr="00033E2C" w:rsidRDefault="001E1A2E" w:rsidP="00A174F1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033E2C">
              <w:rPr>
                <w:rFonts w:eastAsia="Calibri"/>
                <w:lang w:eastAsia="en-US"/>
              </w:rPr>
              <w:t>Ревматоидный артрит</w:t>
            </w:r>
          </w:p>
        </w:tc>
        <w:tc>
          <w:tcPr>
            <w:tcW w:w="2192" w:type="dxa"/>
            <w:shd w:val="clear" w:color="auto" w:fill="auto"/>
          </w:tcPr>
          <w:p w:rsidR="001E1A2E" w:rsidRPr="00033E2C" w:rsidRDefault="005B0E7B" w:rsidP="00A174F1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Сухой синдром, суставной синдром, конституциональные симптомы</w:t>
            </w:r>
          </w:p>
        </w:tc>
        <w:tc>
          <w:tcPr>
            <w:tcW w:w="2505" w:type="dxa"/>
            <w:shd w:val="clear" w:color="auto" w:fill="auto"/>
          </w:tcPr>
          <w:p w:rsidR="001E1A2E" w:rsidRPr="00033E2C" w:rsidRDefault="005B0E7B" w:rsidP="00A174F1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РФ, АЦЦП, СРБ, рентгенография суставов кистей</w:t>
            </w:r>
          </w:p>
        </w:tc>
        <w:tc>
          <w:tcPr>
            <w:tcW w:w="2485" w:type="dxa"/>
            <w:shd w:val="clear" w:color="auto" w:fill="auto"/>
          </w:tcPr>
          <w:p w:rsidR="001E1A2E" w:rsidRPr="00033E2C" w:rsidRDefault="001E1A2E" w:rsidP="005B0E7B">
            <w:pPr>
              <w:rPr>
                <w:rFonts w:eastAsia="Calibri"/>
                <w:lang w:eastAsia="en-US"/>
              </w:rPr>
            </w:pPr>
            <w:r w:rsidRPr="00033E2C">
              <w:rPr>
                <w:rFonts w:eastAsia="Calibri"/>
                <w:lang w:eastAsia="en-US"/>
              </w:rPr>
              <w:t xml:space="preserve">Сухой синдром, </w:t>
            </w:r>
            <w:r w:rsidR="005B0E7B">
              <w:rPr>
                <w:rFonts w:eastAsia="Calibri"/>
                <w:lang w:eastAsia="en-US"/>
              </w:rPr>
              <w:t>нестойкий</w:t>
            </w:r>
            <w:r w:rsidRPr="00033E2C">
              <w:rPr>
                <w:rFonts w:eastAsia="Calibri"/>
                <w:lang w:eastAsia="en-US"/>
              </w:rPr>
              <w:t>.</w:t>
            </w:r>
            <w:r w:rsidRPr="00033E2C">
              <w:rPr>
                <w:rFonts w:eastAsia="Calibri"/>
              </w:rPr>
              <w:t xml:space="preserve"> Поражение суставов носит сто</w:t>
            </w:r>
            <w:r w:rsidR="005B0E7B">
              <w:rPr>
                <w:rFonts w:eastAsia="Calibri"/>
              </w:rPr>
              <w:t>йкий, прогрессирующий характер, развитие эрозивного артрита</w:t>
            </w:r>
            <w:r w:rsidRPr="00033E2C">
              <w:rPr>
                <w:rFonts w:eastAsia="Calibri"/>
              </w:rPr>
              <w:t xml:space="preserve">. </w:t>
            </w:r>
            <w:r w:rsidR="005B0E7B">
              <w:rPr>
                <w:rFonts w:eastAsia="Calibri"/>
              </w:rPr>
              <w:t>АЦЦП позитивный.</w:t>
            </w:r>
          </w:p>
        </w:tc>
      </w:tr>
      <w:tr w:rsidR="00C053BA" w:rsidRPr="00033E2C" w:rsidTr="00C053BA">
        <w:trPr>
          <w:trHeight w:val="268"/>
        </w:trPr>
        <w:tc>
          <w:tcPr>
            <w:tcW w:w="2978" w:type="dxa"/>
            <w:shd w:val="clear" w:color="auto" w:fill="auto"/>
          </w:tcPr>
          <w:p w:rsidR="001E1A2E" w:rsidRPr="00033E2C" w:rsidRDefault="001E1A2E" w:rsidP="00A174F1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033E2C">
              <w:rPr>
                <w:rFonts w:eastAsia="Calibri"/>
                <w:lang w:eastAsia="en-US"/>
              </w:rPr>
              <w:t>Системная красная волчанка</w:t>
            </w:r>
          </w:p>
        </w:tc>
        <w:tc>
          <w:tcPr>
            <w:tcW w:w="2192" w:type="dxa"/>
            <w:shd w:val="clear" w:color="auto" w:fill="auto"/>
          </w:tcPr>
          <w:p w:rsidR="001E1A2E" w:rsidRPr="00033E2C" w:rsidRDefault="005B0E7B" w:rsidP="005B0E7B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Сухой синдром, поражение кожи, синдром </w:t>
            </w:r>
            <w:proofErr w:type="spellStart"/>
            <w:r>
              <w:rPr>
                <w:rFonts w:eastAsia="Calibri"/>
                <w:lang w:eastAsia="en-US"/>
              </w:rPr>
              <w:t>Рейно</w:t>
            </w:r>
            <w:proofErr w:type="spellEnd"/>
            <w:r>
              <w:rPr>
                <w:rFonts w:eastAsia="Calibri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lang w:eastAsia="en-US"/>
              </w:rPr>
              <w:t>полиорганная</w:t>
            </w:r>
            <w:proofErr w:type="spellEnd"/>
            <w:r>
              <w:rPr>
                <w:rFonts w:eastAsia="Calibri"/>
                <w:lang w:eastAsia="en-US"/>
              </w:rPr>
              <w:t xml:space="preserve"> патология, </w:t>
            </w:r>
            <w:r w:rsidR="007A10B9">
              <w:rPr>
                <w:rFonts w:eastAsia="Calibri"/>
                <w:lang w:eastAsia="en-US"/>
              </w:rPr>
              <w:t xml:space="preserve">суставной синдром, </w:t>
            </w:r>
            <w:r>
              <w:rPr>
                <w:rFonts w:eastAsia="Calibri"/>
                <w:lang w:eastAsia="en-US"/>
              </w:rPr>
              <w:t>конституциональные симптомы</w:t>
            </w:r>
          </w:p>
        </w:tc>
        <w:tc>
          <w:tcPr>
            <w:tcW w:w="2505" w:type="dxa"/>
            <w:shd w:val="clear" w:color="auto" w:fill="auto"/>
          </w:tcPr>
          <w:p w:rsidR="005B0E7B" w:rsidRPr="007A10B9" w:rsidRDefault="001E1A2E" w:rsidP="007A10B9">
            <w:pPr>
              <w:pStyle w:val="a3"/>
              <w:tabs>
                <w:tab w:val="left" w:pos="284"/>
              </w:tabs>
              <w:ind w:left="34"/>
              <w:rPr>
                <w:shd w:val="clear" w:color="auto" w:fill="FFFFFF"/>
              </w:rPr>
            </w:pPr>
            <w:r w:rsidRPr="00033E2C">
              <w:rPr>
                <w:shd w:val="clear" w:color="auto" w:fill="FFFFFF"/>
              </w:rPr>
              <w:t xml:space="preserve">антитела к </w:t>
            </w:r>
            <w:r w:rsidR="005B0E7B">
              <w:rPr>
                <w:shd w:val="clear" w:color="auto" w:fill="FFFFFF"/>
              </w:rPr>
              <w:t xml:space="preserve">двуспиральной </w:t>
            </w:r>
            <w:r w:rsidRPr="00033E2C">
              <w:rPr>
                <w:shd w:val="clear" w:color="auto" w:fill="FFFFFF"/>
              </w:rPr>
              <w:t xml:space="preserve">ДНК, </w:t>
            </w:r>
            <w:r w:rsidRPr="007A10B9">
              <w:rPr>
                <w:shd w:val="clear" w:color="auto" w:fill="FFFFFF"/>
              </w:rPr>
              <w:t>Анти-</w:t>
            </w:r>
            <w:proofErr w:type="spellStart"/>
            <w:proofErr w:type="gramStart"/>
            <w:r w:rsidRPr="007A10B9">
              <w:rPr>
                <w:shd w:val="clear" w:color="auto" w:fill="FFFFFF"/>
                <w:lang w:val="en-US"/>
              </w:rPr>
              <w:t>Sm</w:t>
            </w:r>
            <w:proofErr w:type="spellEnd"/>
            <w:proofErr w:type="gramEnd"/>
            <w:r w:rsidR="005B0E7B" w:rsidRPr="007A10B9">
              <w:rPr>
                <w:shd w:val="clear" w:color="auto" w:fill="FFFFFF"/>
              </w:rPr>
              <w:t xml:space="preserve">, </w:t>
            </w:r>
            <w:r w:rsidRPr="007A10B9">
              <w:rPr>
                <w:shd w:val="clear" w:color="auto" w:fill="FFFFFF"/>
              </w:rPr>
              <w:t xml:space="preserve"> </w:t>
            </w:r>
          </w:p>
          <w:p w:rsidR="001E1A2E" w:rsidRPr="00033E2C" w:rsidRDefault="005B0E7B" w:rsidP="005B0E7B">
            <w:pPr>
              <w:pStyle w:val="a3"/>
              <w:tabs>
                <w:tab w:val="left" w:pos="284"/>
              </w:tabs>
              <w:ind w:left="34"/>
              <w:rPr>
                <w:rFonts w:eastAsia="Calibri"/>
                <w:lang w:eastAsia="en-US"/>
              </w:rPr>
            </w:pPr>
            <w:r>
              <w:rPr>
                <w:shd w:val="clear" w:color="auto" w:fill="FFFFFF"/>
              </w:rPr>
              <w:t>антифосфолипидные антитела, АНФ</w:t>
            </w:r>
            <w:r w:rsidR="007A10B9">
              <w:rPr>
                <w:shd w:val="clear" w:color="auto" w:fill="FFFFFF"/>
              </w:rPr>
              <w:t>, РФ</w:t>
            </w:r>
          </w:p>
        </w:tc>
        <w:tc>
          <w:tcPr>
            <w:tcW w:w="2485" w:type="dxa"/>
            <w:shd w:val="clear" w:color="auto" w:fill="auto"/>
          </w:tcPr>
          <w:p w:rsidR="007A10B9" w:rsidRPr="007A10B9" w:rsidRDefault="007A10B9" w:rsidP="007A10B9">
            <w:pPr>
              <w:pStyle w:val="a3"/>
              <w:tabs>
                <w:tab w:val="left" w:pos="284"/>
              </w:tabs>
              <w:ind w:left="34"/>
              <w:rPr>
                <w:shd w:val="clear" w:color="auto" w:fill="FFFFFF"/>
              </w:rPr>
            </w:pPr>
            <w:r w:rsidRPr="00033E2C">
              <w:t>Выражен</w:t>
            </w:r>
            <w:r>
              <w:t>н</w:t>
            </w:r>
            <w:r w:rsidRPr="00033E2C">
              <w:t>а</w:t>
            </w:r>
            <w:r>
              <w:t>я</w:t>
            </w:r>
            <w:r w:rsidRPr="00033E2C">
              <w:t xml:space="preserve"> системность поражения</w:t>
            </w:r>
            <w:r>
              <w:t>.</w:t>
            </w:r>
            <w:r w:rsidRPr="00033E2C">
              <w:t xml:space="preserve"> </w:t>
            </w:r>
            <w:r>
              <w:rPr>
                <w:rFonts w:eastAsia="Calibri"/>
                <w:lang w:eastAsia="en-US"/>
              </w:rPr>
              <w:t>Н</w:t>
            </w:r>
            <w:r w:rsidRPr="00033E2C">
              <w:rPr>
                <w:rFonts w:eastAsia="Calibri"/>
                <w:lang w:eastAsia="en-US"/>
              </w:rPr>
              <w:t xml:space="preserve">аличие АФС, быстрый регресс сухого синдрома </w:t>
            </w:r>
            <w:r>
              <w:rPr>
                <w:rFonts w:eastAsia="Calibri"/>
                <w:lang w:eastAsia="en-US"/>
              </w:rPr>
              <w:t>н</w:t>
            </w:r>
            <w:r w:rsidRPr="00033E2C">
              <w:rPr>
                <w:rFonts w:eastAsia="Calibri"/>
                <w:lang w:eastAsia="en-US"/>
              </w:rPr>
              <w:t>а фоне лечения ГКС</w:t>
            </w:r>
            <w:r>
              <w:t xml:space="preserve"> </w:t>
            </w:r>
            <w:proofErr w:type="spellStart"/>
            <w:r>
              <w:t>Д</w:t>
            </w:r>
            <w:r w:rsidRPr="00033E2C">
              <w:t>искоидн</w:t>
            </w:r>
            <w:r>
              <w:t>ая</w:t>
            </w:r>
            <w:proofErr w:type="spellEnd"/>
            <w:r w:rsidRPr="00033E2C">
              <w:t xml:space="preserve"> эритемы на лице, груди и конечностях, энантема на твердом небе</w:t>
            </w:r>
            <w:r w:rsidRPr="00033E2C">
              <w:rPr>
                <w:rFonts w:eastAsia="Calibri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lang w:eastAsia="en-US"/>
              </w:rPr>
              <w:t>Неэрозивный</w:t>
            </w:r>
            <w:proofErr w:type="spellEnd"/>
            <w:r>
              <w:rPr>
                <w:rFonts w:eastAsia="Calibri"/>
                <w:lang w:eastAsia="en-US"/>
              </w:rPr>
              <w:t xml:space="preserve"> артрит. Позитивность по </w:t>
            </w:r>
            <w:r w:rsidRPr="00033E2C">
              <w:rPr>
                <w:shd w:val="clear" w:color="auto" w:fill="FFFFFF"/>
              </w:rPr>
              <w:t>антитела</w:t>
            </w:r>
            <w:r>
              <w:rPr>
                <w:shd w:val="clear" w:color="auto" w:fill="FFFFFF"/>
              </w:rPr>
              <w:t>м</w:t>
            </w:r>
            <w:r w:rsidRPr="00033E2C">
              <w:rPr>
                <w:shd w:val="clear" w:color="auto" w:fill="FFFFFF"/>
              </w:rPr>
              <w:t xml:space="preserve"> к </w:t>
            </w:r>
            <w:r>
              <w:rPr>
                <w:shd w:val="clear" w:color="auto" w:fill="FFFFFF"/>
              </w:rPr>
              <w:t xml:space="preserve">двуспиральной </w:t>
            </w:r>
            <w:r w:rsidRPr="00033E2C">
              <w:rPr>
                <w:shd w:val="clear" w:color="auto" w:fill="FFFFFF"/>
              </w:rPr>
              <w:t xml:space="preserve">ДНК, </w:t>
            </w:r>
            <w:r w:rsidRPr="007A10B9">
              <w:rPr>
                <w:shd w:val="clear" w:color="auto" w:fill="FFFFFF"/>
              </w:rPr>
              <w:t>Анти-</w:t>
            </w:r>
            <w:proofErr w:type="spellStart"/>
            <w:proofErr w:type="gramStart"/>
            <w:r w:rsidRPr="007A10B9">
              <w:rPr>
                <w:shd w:val="clear" w:color="auto" w:fill="FFFFFF"/>
                <w:lang w:val="en-US"/>
              </w:rPr>
              <w:t>Sm</w:t>
            </w:r>
            <w:proofErr w:type="spellEnd"/>
            <w:proofErr w:type="gramEnd"/>
            <w:r w:rsidRPr="007A10B9">
              <w:rPr>
                <w:shd w:val="clear" w:color="auto" w:fill="FFFFFF"/>
              </w:rPr>
              <w:t xml:space="preserve">,  </w:t>
            </w:r>
          </w:p>
          <w:p w:rsidR="001E1A2E" w:rsidRPr="00033E2C" w:rsidRDefault="007A10B9" w:rsidP="007A10B9">
            <w:pPr>
              <w:tabs>
                <w:tab w:val="left" w:pos="61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shd w:val="clear" w:color="auto" w:fill="FFFFFF"/>
              </w:rPr>
              <w:t>антифосфолипидным антителам</w:t>
            </w:r>
          </w:p>
        </w:tc>
      </w:tr>
      <w:tr w:rsidR="00C053BA" w:rsidRPr="00033E2C" w:rsidTr="00C053BA">
        <w:trPr>
          <w:trHeight w:val="268"/>
        </w:trPr>
        <w:tc>
          <w:tcPr>
            <w:tcW w:w="2978" w:type="dxa"/>
            <w:shd w:val="clear" w:color="auto" w:fill="auto"/>
          </w:tcPr>
          <w:p w:rsidR="001E1A2E" w:rsidRPr="00033E2C" w:rsidRDefault="001E1A2E" w:rsidP="00A174F1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033E2C">
              <w:rPr>
                <w:rFonts w:eastAsia="Calibri"/>
                <w:lang w:eastAsia="en-US"/>
              </w:rPr>
              <w:t>Системная склеродермия</w:t>
            </w:r>
          </w:p>
        </w:tc>
        <w:tc>
          <w:tcPr>
            <w:tcW w:w="2192" w:type="dxa"/>
            <w:shd w:val="clear" w:color="auto" w:fill="auto"/>
          </w:tcPr>
          <w:p w:rsidR="001E1A2E" w:rsidRPr="00033E2C" w:rsidRDefault="007A10B9" w:rsidP="00A174F1">
            <w:pPr>
              <w:pStyle w:val="a4"/>
            </w:pPr>
            <w:r>
              <w:rPr>
                <w:rFonts w:eastAsia="Calibri"/>
              </w:rPr>
              <w:t>Сухой синдром</w:t>
            </w:r>
            <w:r w:rsidR="001E1A2E" w:rsidRPr="00033E2C">
              <w:rPr>
                <w:rFonts w:eastAsia="Calibri"/>
              </w:rPr>
              <w:t xml:space="preserve"> </w:t>
            </w:r>
            <w:proofErr w:type="spellStart"/>
            <w:proofErr w:type="gramStart"/>
            <w:r w:rsidR="001E1A2E" w:rsidRPr="00033E2C">
              <w:rPr>
                <w:rFonts w:eastAsia="Calibri"/>
              </w:rPr>
              <w:t>синдром</w:t>
            </w:r>
            <w:proofErr w:type="spellEnd"/>
            <w:proofErr w:type="gramEnd"/>
            <w:r w:rsidR="001E1A2E" w:rsidRPr="00033E2C">
              <w:rPr>
                <w:rFonts w:eastAsia="Calibri"/>
              </w:rPr>
              <w:t xml:space="preserve"> </w:t>
            </w:r>
            <w:proofErr w:type="spellStart"/>
            <w:r w:rsidR="001E1A2E" w:rsidRPr="00033E2C">
              <w:rPr>
                <w:rFonts w:eastAsia="Calibri"/>
              </w:rPr>
              <w:t>Рейно</w:t>
            </w:r>
            <w:proofErr w:type="spellEnd"/>
            <w:r w:rsidR="001E1A2E" w:rsidRPr="00033E2C">
              <w:rPr>
                <w:rFonts w:eastAsia="Calibri"/>
              </w:rPr>
              <w:t xml:space="preserve">, полисерозит, </w:t>
            </w:r>
            <w:r>
              <w:rPr>
                <w:rFonts w:eastAsia="Calibri"/>
              </w:rPr>
              <w:t xml:space="preserve">суставной синдром, </w:t>
            </w:r>
            <w:r w:rsidR="001E1A2E" w:rsidRPr="00033E2C">
              <w:rPr>
                <w:rFonts w:eastAsia="Calibri"/>
              </w:rPr>
              <w:t>конституциональные нарушения</w:t>
            </w:r>
          </w:p>
          <w:p w:rsidR="001E1A2E" w:rsidRPr="00033E2C" w:rsidRDefault="001E1A2E" w:rsidP="00A174F1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05" w:type="dxa"/>
            <w:shd w:val="clear" w:color="auto" w:fill="auto"/>
          </w:tcPr>
          <w:p w:rsidR="001E1A2E" w:rsidRPr="00033E2C" w:rsidRDefault="007A10B9" w:rsidP="007A10B9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</w:rPr>
              <w:t>А</w:t>
            </w:r>
            <w:r w:rsidR="001E1A2E" w:rsidRPr="00033E2C">
              <w:rPr>
                <w:rFonts w:eastAsia="Calibri"/>
              </w:rPr>
              <w:t>нтицентромерные</w:t>
            </w:r>
            <w:proofErr w:type="spellEnd"/>
            <w:r w:rsidR="001E1A2E" w:rsidRPr="00033E2C">
              <w:rPr>
                <w:rFonts w:eastAsia="Calibri"/>
              </w:rPr>
              <w:t xml:space="preserve"> антитела</w:t>
            </w:r>
            <w:r>
              <w:rPr>
                <w:rFonts w:eastAsia="Calibri"/>
              </w:rPr>
              <w:t xml:space="preserve"> (АЦА)</w:t>
            </w:r>
            <w:r w:rsidR="001E1A2E" w:rsidRPr="00033E2C">
              <w:rPr>
                <w:rFonts w:eastAsia="Calibri"/>
              </w:rPr>
              <w:t xml:space="preserve">, </w:t>
            </w:r>
            <w:r w:rsidRPr="00033E2C">
              <w:rPr>
                <w:rFonts w:eastAsia="Calibri"/>
              </w:rPr>
              <w:t xml:space="preserve">антитела к Scl-70, </w:t>
            </w:r>
            <w:r w:rsidR="001E1A2E" w:rsidRPr="00033E2C">
              <w:rPr>
                <w:rFonts w:eastAsia="Calibri"/>
              </w:rPr>
              <w:t>АНФ, биопсия кожно-мышечного лоскута</w:t>
            </w:r>
          </w:p>
        </w:tc>
        <w:tc>
          <w:tcPr>
            <w:tcW w:w="2485" w:type="dxa"/>
            <w:shd w:val="clear" w:color="auto" w:fill="auto"/>
          </w:tcPr>
          <w:p w:rsidR="001E1A2E" w:rsidRPr="00033E2C" w:rsidRDefault="001E1A2E" w:rsidP="007A10B9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033E2C">
              <w:rPr>
                <w:rFonts w:eastAsia="Calibri"/>
              </w:rPr>
              <w:t>Типичные изменения кожи и подкожной клетчатки (уплотнение, атрофия, нарушение пигментации), суставов (преобладание фиброзных изменений), ЖКТ. Рентгенологические признаки (</w:t>
            </w:r>
            <w:proofErr w:type="spellStart"/>
            <w:r w:rsidRPr="00033E2C">
              <w:rPr>
                <w:rFonts w:eastAsia="Calibri"/>
              </w:rPr>
              <w:t>остеолиз</w:t>
            </w:r>
            <w:proofErr w:type="spellEnd"/>
            <w:r w:rsidRPr="00033E2C">
              <w:rPr>
                <w:rFonts w:eastAsia="Calibri"/>
              </w:rPr>
              <w:t xml:space="preserve">, резорбция концевых фаланг), </w:t>
            </w:r>
            <w:proofErr w:type="spellStart"/>
            <w:r w:rsidRPr="00033E2C">
              <w:rPr>
                <w:rFonts w:eastAsia="Calibri"/>
              </w:rPr>
              <w:t>кальциноз</w:t>
            </w:r>
            <w:proofErr w:type="spellEnd"/>
            <w:r w:rsidRPr="00033E2C">
              <w:rPr>
                <w:rFonts w:eastAsia="Calibri"/>
              </w:rPr>
              <w:t xml:space="preserve"> мягких тканей</w:t>
            </w:r>
            <w:r w:rsidR="007A10B9">
              <w:rPr>
                <w:rFonts w:eastAsia="Calibri"/>
              </w:rPr>
              <w:t xml:space="preserve">, позитивность по АЦА, </w:t>
            </w:r>
            <w:r w:rsidR="007A10B9" w:rsidRPr="00033E2C">
              <w:rPr>
                <w:rFonts w:eastAsia="Calibri"/>
              </w:rPr>
              <w:t>анти</w:t>
            </w:r>
            <w:r w:rsidR="007A10B9">
              <w:rPr>
                <w:rFonts w:eastAsia="Calibri"/>
              </w:rPr>
              <w:t>-</w:t>
            </w:r>
            <w:r w:rsidR="007A10B9" w:rsidRPr="00033E2C">
              <w:rPr>
                <w:rFonts w:eastAsia="Calibri"/>
              </w:rPr>
              <w:t xml:space="preserve"> Scl-70</w:t>
            </w:r>
            <w:r w:rsidR="007A10B9">
              <w:rPr>
                <w:rFonts w:eastAsia="Calibri"/>
              </w:rPr>
              <w:t>, результат биопсии кожно-мышечного лоскута характерен для ССД</w:t>
            </w:r>
          </w:p>
        </w:tc>
      </w:tr>
      <w:tr w:rsidR="00C053BA" w:rsidRPr="00033E2C" w:rsidTr="00C053BA">
        <w:trPr>
          <w:trHeight w:val="268"/>
        </w:trPr>
        <w:tc>
          <w:tcPr>
            <w:tcW w:w="2978" w:type="dxa"/>
            <w:shd w:val="clear" w:color="auto" w:fill="auto"/>
          </w:tcPr>
          <w:p w:rsidR="001E1A2E" w:rsidRPr="001E1A2E" w:rsidRDefault="007A10B9" w:rsidP="007A10B9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bCs/>
              </w:rPr>
              <w:t>П</w:t>
            </w:r>
            <w:r w:rsidRPr="001E1A2E">
              <w:rPr>
                <w:bCs/>
              </w:rPr>
              <w:t>ервичны</w:t>
            </w:r>
            <w:r>
              <w:rPr>
                <w:bCs/>
              </w:rPr>
              <w:t>й</w:t>
            </w:r>
            <w:r w:rsidRPr="001E1A2E">
              <w:rPr>
                <w:bCs/>
              </w:rPr>
              <w:t xml:space="preserve"> </w:t>
            </w:r>
            <w:proofErr w:type="spellStart"/>
            <w:r w:rsidRPr="001E1A2E">
              <w:rPr>
                <w:bCs/>
              </w:rPr>
              <w:t>билиарны</w:t>
            </w:r>
            <w:r>
              <w:rPr>
                <w:bCs/>
              </w:rPr>
              <w:t>й</w:t>
            </w:r>
            <w:proofErr w:type="spellEnd"/>
            <w:r>
              <w:rPr>
                <w:bCs/>
              </w:rPr>
              <w:t xml:space="preserve"> цирроз</w:t>
            </w:r>
            <w:r w:rsidRPr="001E1A2E">
              <w:rPr>
                <w:bCs/>
              </w:rPr>
              <w:t xml:space="preserve"> печени</w:t>
            </w:r>
            <w:r>
              <w:rPr>
                <w:bCs/>
              </w:rPr>
              <w:t>, а</w:t>
            </w:r>
            <w:r w:rsidR="001E1A2E" w:rsidRPr="001E1A2E">
              <w:rPr>
                <w:bCs/>
              </w:rPr>
              <w:t>утоиммунны</w:t>
            </w:r>
            <w:r w:rsidR="00D378EC">
              <w:rPr>
                <w:bCs/>
              </w:rPr>
              <w:t>й гепатит</w:t>
            </w:r>
          </w:p>
        </w:tc>
        <w:tc>
          <w:tcPr>
            <w:tcW w:w="2192" w:type="dxa"/>
            <w:shd w:val="clear" w:color="auto" w:fill="auto"/>
          </w:tcPr>
          <w:p w:rsidR="001E1A2E" w:rsidRPr="00033E2C" w:rsidRDefault="007A10B9" w:rsidP="00A174F1">
            <w:pPr>
              <w:pStyle w:val="a4"/>
              <w:rPr>
                <w:rFonts w:eastAsia="Calibri"/>
              </w:rPr>
            </w:pPr>
            <w:r>
              <w:rPr>
                <w:rFonts w:eastAsia="Calibri"/>
              </w:rPr>
              <w:t>Сухой синдром, поражение печени</w:t>
            </w:r>
            <w:r w:rsidR="00DF0AA8">
              <w:rPr>
                <w:rFonts w:eastAsia="Calibri"/>
              </w:rPr>
              <w:t xml:space="preserve">, суставной синдром, </w:t>
            </w:r>
            <w:r w:rsidR="00DF0AA8" w:rsidRPr="00033E2C">
              <w:rPr>
                <w:rFonts w:eastAsia="Calibri"/>
              </w:rPr>
              <w:t>конституциональные нарушения</w:t>
            </w:r>
          </w:p>
        </w:tc>
        <w:tc>
          <w:tcPr>
            <w:tcW w:w="2505" w:type="dxa"/>
            <w:shd w:val="clear" w:color="auto" w:fill="auto"/>
          </w:tcPr>
          <w:p w:rsidR="001E1A2E" w:rsidRPr="00033E2C" w:rsidRDefault="00DF0AA8" w:rsidP="00A174F1">
            <w:pPr>
              <w:tabs>
                <w:tab w:val="left" w:pos="426"/>
              </w:tabs>
              <w:contextualSpacing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Антимитохондриальные</w:t>
            </w:r>
            <w:proofErr w:type="spellEnd"/>
            <w:r>
              <w:rPr>
                <w:rFonts w:eastAsia="Calibri"/>
              </w:rPr>
              <w:t xml:space="preserve"> антитела, иммунологические маркеры аутоиммунных гепатитов, биопсия </w:t>
            </w:r>
            <w:r>
              <w:rPr>
                <w:rFonts w:eastAsia="Calibri"/>
              </w:rPr>
              <w:lastRenderedPageBreak/>
              <w:t xml:space="preserve">печени </w:t>
            </w:r>
          </w:p>
        </w:tc>
        <w:tc>
          <w:tcPr>
            <w:tcW w:w="2485" w:type="dxa"/>
            <w:shd w:val="clear" w:color="auto" w:fill="auto"/>
          </w:tcPr>
          <w:p w:rsidR="001E1A2E" w:rsidRPr="00033E2C" w:rsidRDefault="00DF0AA8" w:rsidP="00DF0AA8">
            <w:pPr>
              <w:tabs>
                <w:tab w:val="left" w:pos="426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Клиника печеночной недостаточности. Сухой синдром нестойкий. Позитивность по </w:t>
            </w:r>
            <w:proofErr w:type="spellStart"/>
            <w:r>
              <w:rPr>
                <w:rFonts w:eastAsia="Calibri"/>
              </w:rPr>
              <w:t>антимитохондриальны</w:t>
            </w:r>
            <w:r>
              <w:rPr>
                <w:rFonts w:eastAsia="Calibri"/>
              </w:rPr>
              <w:lastRenderedPageBreak/>
              <w:t>м</w:t>
            </w:r>
            <w:proofErr w:type="spellEnd"/>
            <w:r>
              <w:rPr>
                <w:rFonts w:eastAsia="Calibri"/>
              </w:rPr>
              <w:t xml:space="preserve"> антителам, иммунологическим маркерам аутоиммунных гепатитов; результат биопсии печени характерен для ПБЦП, аутоиммунного гепатита</w:t>
            </w:r>
          </w:p>
        </w:tc>
      </w:tr>
      <w:tr w:rsidR="00C50AD5" w:rsidRPr="00033E2C" w:rsidTr="00C053BA">
        <w:trPr>
          <w:trHeight w:val="268"/>
        </w:trPr>
        <w:tc>
          <w:tcPr>
            <w:tcW w:w="2978" w:type="dxa"/>
            <w:shd w:val="clear" w:color="auto" w:fill="auto"/>
          </w:tcPr>
          <w:p w:rsidR="00A22B4A" w:rsidRDefault="00E40267" w:rsidP="00E40267">
            <w:pPr>
              <w:tabs>
                <w:tab w:val="left" w:pos="426"/>
              </w:tabs>
              <w:contextualSpacing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lastRenderedPageBreak/>
              <w:t>Лимфопролиферативные</w:t>
            </w:r>
            <w:proofErr w:type="spellEnd"/>
            <w:r>
              <w:rPr>
                <w:bCs/>
              </w:rPr>
              <w:t xml:space="preserve"> заболевания (</w:t>
            </w:r>
            <w:proofErr w:type="spellStart"/>
            <w:r>
              <w:rPr>
                <w:bCs/>
              </w:rPr>
              <w:t>л</w:t>
            </w:r>
            <w:r w:rsidR="00A22B4A">
              <w:rPr>
                <w:bCs/>
              </w:rPr>
              <w:t>имфомы</w:t>
            </w:r>
            <w:proofErr w:type="spellEnd"/>
            <w:r>
              <w:rPr>
                <w:bCs/>
              </w:rPr>
              <w:t>)</w:t>
            </w:r>
          </w:p>
        </w:tc>
        <w:tc>
          <w:tcPr>
            <w:tcW w:w="2192" w:type="dxa"/>
            <w:shd w:val="clear" w:color="auto" w:fill="auto"/>
          </w:tcPr>
          <w:p w:rsidR="00A22B4A" w:rsidRDefault="00A22B4A" w:rsidP="00A174F1">
            <w:pPr>
              <w:pStyle w:val="a4"/>
              <w:rPr>
                <w:rFonts w:eastAsia="Calibri"/>
              </w:rPr>
            </w:pPr>
            <w:r>
              <w:rPr>
                <w:rFonts w:eastAsia="Calibri"/>
              </w:rPr>
              <w:t>Сухой синдром, увеличение слезных, слюнных желез</w:t>
            </w:r>
            <w:r w:rsidR="00E40267">
              <w:rPr>
                <w:rFonts w:eastAsia="Calibri"/>
              </w:rPr>
              <w:t xml:space="preserve">, генерализованная </w:t>
            </w:r>
            <w:proofErr w:type="spellStart"/>
            <w:r w:rsidR="00E40267">
              <w:rPr>
                <w:rFonts w:eastAsia="Calibri"/>
              </w:rPr>
              <w:t>лимфаденопатия</w:t>
            </w:r>
            <w:proofErr w:type="spellEnd"/>
            <w:r w:rsidR="00E40267">
              <w:rPr>
                <w:rFonts w:eastAsia="Calibri"/>
              </w:rPr>
              <w:t>, инфильтраты в легких</w:t>
            </w:r>
          </w:p>
        </w:tc>
        <w:tc>
          <w:tcPr>
            <w:tcW w:w="2505" w:type="dxa"/>
            <w:shd w:val="clear" w:color="auto" w:fill="auto"/>
          </w:tcPr>
          <w:p w:rsidR="00A22B4A" w:rsidRDefault="00E40267" w:rsidP="00E40267">
            <w:pPr>
              <w:tabs>
                <w:tab w:val="left" w:pos="426"/>
              </w:tabs>
              <w:contextualSpacing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Моноклональные</w:t>
            </w:r>
            <w:proofErr w:type="spellEnd"/>
            <w:r>
              <w:rPr>
                <w:rFonts w:eastAsia="Calibri"/>
              </w:rPr>
              <w:t xml:space="preserve"> иммуноглобулины, белок </w:t>
            </w:r>
            <w:proofErr w:type="spellStart"/>
            <w:r>
              <w:rPr>
                <w:rFonts w:eastAsia="Calibri"/>
              </w:rPr>
              <w:t>Бенс</w:t>
            </w:r>
            <w:proofErr w:type="spellEnd"/>
            <w:r>
              <w:rPr>
                <w:rFonts w:eastAsia="Calibri"/>
              </w:rPr>
              <w:t>-Джонса в моче, пункционная биопсия слюнных/слезных желез, лимфоузлов</w:t>
            </w:r>
          </w:p>
        </w:tc>
        <w:tc>
          <w:tcPr>
            <w:tcW w:w="2485" w:type="dxa"/>
            <w:shd w:val="clear" w:color="auto" w:fill="auto"/>
          </w:tcPr>
          <w:p w:rsidR="00A22B4A" w:rsidRDefault="00E40267" w:rsidP="00C50AD5">
            <w:pPr>
              <w:tabs>
                <w:tab w:val="left" w:pos="426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При</w:t>
            </w:r>
            <w:r w:rsidR="00C50AD5">
              <w:rPr>
                <w:rFonts w:eastAsia="Calibri"/>
              </w:rPr>
              <w:t xml:space="preserve">знаки избыточной пролиферации: </w:t>
            </w:r>
            <w:proofErr w:type="spellStart"/>
            <w:r w:rsidR="00C50AD5">
              <w:rPr>
                <w:rFonts w:eastAsia="Calibri"/>
              </w:rPr>
              <w:t>лимфаденопатия</w:t>
            </w:r>
            <w:proofErr w:type="spellEnd"/>
            <w:r w:rsidR="00C50AD5">
              <w:rPr>
                <w:rFonts w:eastAsia="Calibri"/>
              </w:rPr>
              <w:t xml:space="preserve">, </w:t>
            </w:r>
            <w:proofErr w:type="spellStart"/>
            <w:r w:rsidR="00C50AD5">
              <w:rPr>
                <w:rFonts w:eastAsia="Calibri"/>
              </w:rPr>
              <w:t>гепатоспленомегалия</w:t>
            </w:r>
            <w:proofErr w:type="spellEnd"/>
            <w:r w:rsidR="00C50AD5">
              <w:rPr>
                <w:rFonts w:eastAsia="Calibri"/>
              </w:rPr>
              <w:t xml:space="preserve">, </w:t>
            </w:r>
            <w:proofErr w:type="spellStart"/>
            <w:r w:rsidR="00C50AD5">
              <w:rPr>
                <w:rFonts w:eastAsia="Calibri"/>
              </w:rPr>
              <w:t>инфльтраты</w:t>
            </w:r>
            <w:proofErr w:type="spellEnd"/>
            <w:r w:rsidR="00C50AD5">
              <w:rPr>
                <w:rFonts w:eastAsia="Calibri"/>
              </w:rPr>
              <w:t xml:space="preserve"> в легких, почечная недостаточность, пурпура, лейкопения. </w:t>
            </w:r>
            <w:proofErr w:type="spellStart"/>
            <w:r>
              <w:rPr>
                <w:rFonts w:eastAsia="Calibri"/>
              </w:rPr>
              <w:t>Псевдотумар</w:t>
            </w:r>
            <w:proofErr w:type="spellEnd"/>
            <w:r>
              <w:rPr>
                <w:rFonts w:eastAsia="Calibri"/>
              </w:rPr>
              <w:t xml:space="preserve"> орбит</w:t>
            </w:r>
            <w:r w:rsidR="00C50AD5">
              <w:rPr>
                <w:rFonts w:eastAsia="Calibri"/>
              </w:rPr>
              <w:t xml:space="preserve">. Позитивность по </w:t>
            </w:r>
            <w:proofErr w:type="spellStart"/>
            <w:r w:rsidR="00C50AD5">
              <w:rPr>
                <w:rFonts w:eastAsia="Calibri"/>
              </w:rPr>
              <w:t>моноклональным</w:t>
            </w:r>
            <w:proofErr w:type="spellEnd"/>
            <w:r w:rsidR="00C50AD5">
              <w:rPr>
                <w:rFonts w:eastAsia="Calibri"/>
              </w:rPr>
              <w:t xml:space="preserve"> иммуноглобулинам, белку </w:t>
            </w:r>
            <w:proofErr w:type="spellStart"/>
            <w:r w:rsidR="00C50AD5">
              <w:rPr>
                <w:rFonts w:eastAsia="Calibri"/>
              </w:rPr>
              <w:t>Бенс</w:t>
            </w:r>
            <w:proofErr w:type="spellEnd"/>
            <w:r w:rsidR="00C50AD5">
              <w:rPr>
                <w:rFonts w:eastAsia="Calibri"/>
              </w:rPr>
              <w:t xml:space="preserve">-Джонса в моче; пункционная биопсия слюнных/слезных желез, лимфоузлов характерна для </w:t>
            </w:r>
            <w:proofErr w:type="spellStart"/>
            <w:r w:rsidR="00C50AD5">
              <w:rPr>
                <w:rFonts w:eastAsia="Calibri"/>
              </w:rPr>
              <w:t>лимфом</w:t>
            </w:r>
            <w:proofErr w:type="spellEnd"/>
          </w:p>
        </w:tc>
      </w:tr>
      <w:tr w:rsidR="00C053BA" w:rsidRPr="00033E2C" w:rsidTr="00C053BA">
        <w:trPr>
          <w:trHeight w:val="268"/>
        </w:trPr>
        <w:tc>
          <w:tcPr>
            <w:tcW w:w="2978" w:type="dxa"/>
            <w:shd w:val="clear" w:color="auto" w:fill="auto"/>
          </w:tcPr>
          <w:p w:rsidR="00D378EC" w:rsidRDefault="006C2767" w:rsidP="00D378EC">
            <w:pPr>
              <w:tabs>
                <w:tab w:val="left" w:pos="426"/>
              </w:tabs>
              <w:contextualSpacing/>
              <w:jc w:val="both"/>
              <w:rPr>
                <w:bCs/>
              </w:rPr>
            </w:pPr>
            <w:r>
              <w:rPr>
                <w:bCs/>
              </w:rPr>
              <w:t>М</w:t>
            </w:r>
            <w:r w:rsidR="00C053BA">
              <w:rPr>
                <w:bCs/>
              </w:rPr>
              <w:t>ульти</w:t>
            </w:r>
            <w:r>
              <w:rPr>
                <w:bCs/>
              </w:rPr>
              <w:t xml:space="preserve">фокальный фиброз, гранулематозные заболевания, поражения слюнных желез при сахарном диабете, </w:t>
            </w:r>
            <w:proofErr w:type="spellStart"/>
            <w:r>
              <w:rPr>
                <w:bCs/>
              </w:rPr>
              <w:t>гипоменструальный</w:t>
            </w:r>
            <w:proofErr w:type="spellEnd"/>
            <w:r>
              <w:rPr>
                <w:bCs/>
              </w:rPr>
              <w:t xml:space="preserve"> синдром, алкогольный цирроз печени, амилоидоз, </w:t>
            </w:r>
            <w:proofErr w:type="spellStart"/>
            <w:r>
              <w:rPr>
                <w:bCs/>
              </w:rPr>
              <w:t>саркоидоз</w:t>
            </w:r>
            <w:proofErr w:type="spellEnd"/>
            <w:r>
              <w:rPr>
                <w:bCs/>
              </w:rPr>
              <w:t xml:space="preserve">, хронический рецидивирующий паренхиматозный и интерстициальный </w:t>
            </w:r>
            <w:proofErr w:type="spellStart"/>
            <w:r>
              <w:rPr>
                <w:bCs/>
              </w:rPr>
              <w:t>сиалоденит</w:t>
            </w:r>
            <w:proofErr w:type="spellEnd"/>
            <w:r>
              <w:rPr>
                <w:bCs/>
              </w:rPr>
              <w:t>, бактериальные и вирусные паротиты, опухоли слюнных, слезных желез</w:t>
            </w:r>
            <w:r w:rsidR="00E80C92">
              <w:rPr>
                <w:bCs/>
              </w:rPr>
              <w:t>, ВИЧ</w:t>
            </w:r>
            <w:r w:rsidR="00C90110">
              <w:rPr>
                <w:bCs/>
              </w:rPr>
              <w:t>,</w:t>
            </w:r>
            <w:r w:rsidR="00E80C92">
              <w:rPr>
                <w:bCs/>
              </w:rPr>
              <w:t xml:space="preserve"> туберкулез</w:t>
            </w:r>
          </w:p>
          <w:p w:rsidR="00D378EC" w:rsidRPr="00D378EC" w:rsidRDefault="00D378EC" w:rsidP="00C053BA">
            <w:pPr>
              <w:rPr>
                <w:bCs/>
              </w:rPr>
            </w:pPr>
          </w:p>
        </w:tc>
        <w:tc>
          <w:tcPr>
            <w:tcW w:w="2192" w:type="dxa"/>
            <w:shd w:val="clear" w:color="auto" w:fill="auto"/>
          </w:tcPr>
          <w:p w:rsidR="00C053BA" w:rsidRPr="00C053BA" w:rsidRDefault="00C053BA" w:rsidP="00C053BA">
            <w:pPr>
              <w:ind w:left="142" w:hanging="142"/>
              <w:outlineLvl w:val="0"/>
              <w:rPr>
                <w:bCs/>
              </w:rPr>
            </w:pPr>
            <w:r>
              <w:rPr>
                <w:bCs/>
              </w:rPr>
              <w:t xml:space="preserve">Сухой синдром, </w:t>
            </w:r>
          </w:p>
          <w:p w:rsidR="00C053BA" w:rsidRPr="00C053BA" w:rsidRDefault="00C053BA" w:rsidP="00C053BA">
            <w:pPr>
              <w:rPr>
                <w:bCs/>
              </w:rPr>
            </w:pPr>
            <w:r>
              <w:rPr>
                <w:bCs/>
              </w:rPr>
              <w:t>у</w:t>
            </w:r>
            <w:r w:rsidRPr="00C053BA">
              <w:rPr>
                <w:bCs/>
              </w:rPr>
              <w:t>величение слёзных</w:t>
            </w:r>
            <w:r>
              <w:rPr>
                <w:bCs/>
              </w:rPr>
              <w:t>, с</w:t>
            </w:r>
            <w:r w:rsidRPr="00C053BA">
              <w:rPr>
                <w:bCs/>
              </w:rPr>
              <w:t>люнных</w:t>
            </w:r>
            <w:r>
              <w:rPr>
                <w:bCs/>
              </w:rPr>
              <w:t xml:space="preserve"> </w:t>
            </w:r>
            <w:r w:rsidRPr="00C053BA">
              <w:rPr>
                <w:bCs/>
              </w:rPr>
              <w:t>желез</w:t>
            </w:r>
            <w:r w:rsidR="00E80C92">
              <w:rPr>
                <w:bCs/>
              </w:rPr>
              <w:t>, образование инфильтратов в легких</w:t>
            </w:r>
          </w:p>
          <w:p w:rsidR="00C053BA" w:rsidRPr="00D378EC" w:rsidRDefault="00C053BA" w:rsidP="00C053BA">
            <w:pPr>
              <w:outlineLvl w:val="0"/>
              <w:rPr>
                <w:bCs/>
              </w:rPr>
            </w:pPr>
          </w:p>
          <w:p w:rsidR="00C053BA" w:rsidRPr="00D378EC" w:rsidRDefault="00C053BA" w:rsidP="00C053BA">
            <w:pPr>
              <w:rPr>
                <w:bCs/>
              </w:rPr>
            </w:pPr>
          </w:p>
          <w:p w:rsidR="00D378EC" w:rsidRPr="00D378EC" w:rsidRDefault="00D378EC" w:rsidP="00A174F1">
            <w:pPr>
              <w:pStyle w:val="a4"/>
              <w:rPr>
                <w:rFonts w:eastAsia="Calibri"/>
              </w:rPr>
            </w:pPr>
          </w:p>
        </w:tc>
        <w:tc>
          <w:tcPr>
            <w:tcW w:w="2505" w:type="dxa"/>
            <w:shd w:val="clear" w:color="auto" w:fill="auto"/>
          </w:tcPr>
          <w:p w:rsidR="00D378EC" w:rsidRPr="00033E2C" w:rsidRDefault="00E80C92" w:rsidP="00E80C92">
            <w:pPr>
              <w:tabs>
                <w:tab w:val="left" w:pos="426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Маркеры аутоиммунного заболевания, биохимические показатели (глюкоза, </w:t>
            </w:r>
            <w:proofErr w:type="spellStart"/>
            <w:r>
              <w:rPr>
                <w:rFonts w:eastAsia="Calibri"/>
              </w:rPr>
              <w:t>трансаминазы</w:t>
            </w:r>
            <w:proofErr w:type="spellEnd"/>
            <w:r>
              <w:rPr>
                <w:rFonts w:eastAsia="Calibri"/>
              </w:rPr>
              <w:t xml:space="preserve">, билирубин, </w:t>
            </w:r>
            <w:proofErr w:type="spellStart"/>
            <w:r>
              <w:rPr>
                <w:rFonts w:eastAsia="Calibri"/>
              </w:rPr>
              <w:t>креатинин</w:t>
            </w:r>
            <w:proofErr w:type="spellEnd"/>
            <w:r>
              <w:rPr>
                <w:rFonts w:eastAsia="Calibri"/>
              </w:rPr>
              <w:t>), б</w:t>
            </w:r>
            <w:r w:rsidR="006C2767">
              <w:rPr>
                <w:rFonts w:eastAsia="Calibri"/>
              </w:rPr>
              <w:t>иопсия околоушных, слезных, слюнных желез</w:t>
            </w:r>
            <w:r>
              <w:rPr>
                <w:rFonts w:eastAsia="Calibri"/>
              </w:rPr>
              <w:t xml:space="preserve">, </w:t>
            </w:r>
            <w:r w:rsidR="006C2767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серологические анализы вирусной инфекции, кровь на ВИЧ, кожные и лабораторные тесты на туберкулез</w:t>
            </w:r>
            <w:r w:rsidR="00C90110">
              <w:rPr>
                <w:rFonts w:eastAsia="Calibri"/>
              </w:rPr>
              <w:t>, осмотры узких специалистов</w:t>
            </w:r>
          </w:p>
        </w:tc>
        <w:tc>
          <w:tcPr>
            <w:tcW w:w="2485" w:type="dxa"/>
            <w:shd w:val="clear" w:color="auto" w:fill="auto"/>
          </w:tcPr>
          <w:p w:rsidR="00D378EC" w:rsidRPr="00033E2C" w:rsidRDefault="00964312" w:rsidP="00A174F1">
            <w:pPr>
              <w:tabs>
                <w:tab w:val="left" w:pos="426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Отсутствие </w:t>
            </w:r>
            <w:proofErr w:type="spellStart"/>
            <w:r>
              <w:rPr>
                <w:rFonts w:eastAsia="Calibri"/>
              </w:rPr>
              <w:t>содружественного</w:t>
            </w:r>
            <w:proofErr w:type="spellEnd"/>
            <w:r>
              <w:rPr>
                <w:rFonts w:eastAsia="Calibri"/>
              </w:rPr>
              <w:t xml:space="preserve"> поражения экзокринных желез, характерных </w:t>
            </w:r>
            <w:proofErr w:type="spellStart"/>
            <w:r>
              <w:rPr>
                <w:rFonts w:eastAsia="Calibri"/>
              </w:rPr>
              <w:t>сиалографических</w:t>
            </w:r>
            <w:proofErr w:type="spellEnd"/>
            <w:r>
              <w:rPr>
                <w:rFonts w:eastAsia="Calibri"/>
              </w:rPr>
              <w:t xml:space="preserve"> изменений, результатов биопсии, нетипичные </w:t>
            </w:r>
            <w:proofErr w:type="spellStart"/>
            <w:r>
              <w:rPr>
                <w:rFonts w:eastAsia="Calibri"/>
              </w:rPr>
              <w:t>внежелезистые</w:t>
            </w:r>
            <w:proofErr w:type="spellEnd"/>
            <w:r>
              <w:rPr>
                <w:rFonts w:eastAsia="Calibri"/>
              </w:rPr>
              <w:t xml:space="preserve"> проявления, особенности изменений лабораторных показателей, отрицательные иммунологические маркеры аутоиммунного заболевания.</w:t>
            </w:r>
          </w:p>
        </w:tc>
      </w:tr>
    </w:tbl>
    <w:p w:rsidR="00C4079F" w:rsidRPr="00C4079F" w:rsidRDefault="00C4079F" w:rsidP="00C4079F">
      <w:pPr>
        <w:rPr>
          <w:bCs/>
          <w:sz w:val="28"/>
          <w:szCs w:val="28"/>
        </w:rPr>
      </w:pPr>
    </w:p>
    <w:p w:rsidR="00C4079F" w:rsidRDefault="00C4079F" w:rsidP="007734F9">
      <w:pPr>
        <w:rPr>
          <w:b/>
          <w:bCs/>
          <w:sz w:val="28"/>
          <w:szCs w:val="28"/>
        </w:rPr>
      </w:pPr>
    </w:p>
    <w:p w:rsidR="00033E2C" w:rsidRDefault="00033E2C" w:rsidP="00033E2C">
      <w:pPr>
        <w:jc w:val="both"/>
        <w:rPr>
          <w:b/>
          <w:bCs/>
          <w:sz w:val="28"/>
          <w:szCs w:val="28"/>
        </w:rPr>
      </w:pPr>
    </w:p>
    <w:p w:rsidR="00033E2C" w:rsidRDefault="00033E2C" w:rsidP="00033E2C">
      <w:pPr>
        <w:jc w:val="both"/>
        <w:rPr>
          <w:b/>
          <w:bCs/>
          <w:sz w:val="28"/>
          <w:szCs w:val="28"/>
        </w:rPr>
      </w:pPr>
    </w:p>
    <w:p w:rsidR="00373125" w:rsidRPr="00963BED" w:rsidRDefault="00D27F8A" w:rsidP="00963BED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63BED">
        <w:rPr>
          <w:b/>
          <w:sz w:val="28"/>
          <w:szCs w:val="28"/>
        </w:rPr>
        <w:lastRenderedPageBreak/>
        <w:t>ТАКТИКА ЛЕЧЕНИЯ</w:t>
      </w:r>
      <w:r w:rsidRPr="00963BED">
        <w:rPr>
          <w:sz w:val="28"/>
          <w:szCs w:val="28"/>
        </w:rPr>
        <w:t xml:space="preserve"> </w:t>
      </w:r>
      <w:r w:rsidR="00963BED">
        <w:rPr>
          <w:b/>
          <w:sz w:val="28"/>
          <w:szCs w:val="28"/>
        </w:rPr>
        <w:t xml:space="preserve">НА АМБУЛАТОРНОМ </w:t>
      </w:r>
      <w:r w:rsidRPr="00963BED">
        <w:rPr>
          <w:b/>
          <w:sz w:val="28"/>
          <w:szCs w:val="28"/>
        </w:rPr>
        <w:t>УРОВНЕ</w:t>
      </w:r>
      <w:r w:rsidR="00963BED">
        <w:rPr>
          <w:b/>
          <w:sz w:val="28"/>
          <w:szCs w:val="28"/>
        </w:rPr>
        <w:t xml:space="preserve"> </w:t>
      </w:r>
      <w:r w:rsidR="00963BED">
        <w:rPr>
          <w:b/>
          <w:sz w:val="28"/>
        </w:rPr>
        <w:t>[</w:t>
      </w:r>
      <w:r w:rsidR="00545C5F" w:rsidRPr="00545C5F">
        <w:rPr>
          <w:b/>
          <w:sz w:val="28"/>
        </w:rPr>
        <w:t>1-4, 11</w:t>
      </w:r>
      <w:r w:rsidR="00963BED">
        <w:rPr>
          <w:b/>
          <w:sz w:val="28"/>
        </w:rPr>
        <w:t>]</w:t>
      </w:r>
      <w:r w:rsidR="00963BED">
        <w:rPr>
          <w:b/>
          <w:sz w:val="28"/>
          <w:szCs w:val="28"/>
        </w:rPr>
        <w:t>:</w:t>
      </w:r>
      <w:r w:rsidRPr="00963BED">
        <w:rPr>
          <w:sz w:val="28"/>
          <w:szCs w:val="28"/>
        </w:rPr>
        <w:t xml:space="preserve"> </w:t>
      </w:r>
    </w:p>
    <w:p w:rsidR="00373125" w:rsidRDefault="00926DB3" w:rsidP="00373125">
      <w:pPr>
        <w:tabs>
          <w:tab w:val="left" w:pos="567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амбулаторном этапе лечения находятся пациенты с БШ без тяжелого поражения глаз, слюнных желез, почек, легких, нервной системы. Терапия состоит из немедикаментозных и медикаментозных методов лечения.</w:t>
      </w:r>
    </w:p>
    <w:p w:rsidR="00926DB3" w:rsidRPr="00B267E4" w:rsidRDefault="00926DB3" w:rsidP="00373125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373125" w:rsidRPr="00A46EBE" w:rsidRDefault="00A46EBE" w:rsidP="00C10C1A">
      <w:pPr>
        <w:pStyle w:val="a3"/>
        <w:numPr>
          <w:ilvl w:val="1"/>
          <w:numId w:val="35"/>
        </w:numPr>
        <w:tabs>
          <w:tab w:val="left" w:pos="567"/>
        </w:tabs>
        <w:jc w:val="both"/>
        <w:rPr>
          <w:sz w:val="28"/>
          <w:szCs w:val="28"/>
        </w:rPr>
      </w:pPr>
      <w:r>
        <w:rPr>
          <w:b/>
          <w:color w:val="000000"/>
          <w:sz w:val="28"/>
          <w:lang w:val="kk-KZ"/>
        </w:rPr>
        <w:t>Немедикаментозное лечение</w:t>
      </w:r>
      <w:r w:rsidR="00373125" w:rsidRPr="00A46EBE">
        <w:rPr>
          <w:b/>
          <w:color w:val="000000"/>
          <w:sz w:val="28"/>
          <w:szCs w:val="28"/>
          <w:lang w:val="kk-KZ"/>
        </w:rPr>
        <w:t>:</w:t>
      </w:r>
    </w:p>
    <w:p w:rsidR="00A46EBE" w:rsidRDefault="00926DB3" w:rsidP="00C10C1A">
      <w:pPr>
        <w:pStyle w:val="a3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373125" w:rsidRPr="00BC0CBD">
        <w:rPr>
          <w:sz w:val="28"/>
          <w:szCs w:val="28"/>
        </w:rPr>
        <w:t>збегать ситуаций, усиливающих сухость слизистых оболочек: сухой  или кондиционированный воздух, сигаретный дым, сильный ветер, длительная зрительная (особенно компьютерная), речевая или психоэмоциональ</w:t>
      </w:r>
      <w:r w:rsidR="00A46EBE">
        <w:rPr>
          <w:sz w:val="28"/>
          <w:szCs w:val="28"/>
        </w:rPr>
        <w:t>ная нагрузка;</w:t>
      </w:r>
    </w:p>
    <w:p w:rsidR="00373125" w:rsidRDefault="00373125" w:rsidP="00C10C1A">
      <w:pPr>
        <w:pStyle w:val="a3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BC0CBD">
        <w:rPr>
          <w:sz w:val="28"/>
          <w:szCs w:val="28"/>
        </w:rPr>
        <w:t xml:space="preserve"> </w:t>
      </w:r>
      <w:r w:rsidR="00A46EBE">
        <w:rPr>
          <w:sz w:val="28"/>
          <w:szCs w:val="28"/>
        </w:rPr>
        <w:t>о</w:t>
      </w:r>
      <w:r w:rsidRPr="00A46EBE">
        <w:rPr>
          <w:sz w:val="28"/>
          <w:szCs w:val="28"/>
        </w:rPr>
        <w:t>граничить применение препаратов, усугубляющих сухость (диуретики, трициклические антидепрессанты, бета-блокаторы, антигистаминные), и определенных раздражающих ве</w:t>
      </w:r>
      <w:r w:rsidR="00A46EBE">
        <w:rPr>
          <w:sz w:val="28"/>
          <w:szCs w:val="28"/>
        </w:rPr>
        <w:t>ществ (кофе, алкоголь, никотин);</w:t>
      </w:r>
    </w:p>
    <w:p w:rsidR="00373125" w:rsidRDefault="00A46EBE" w:rsidP="00C10C1A">
      <w:pPr>
        <w:pStyle w:val="a3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373125" w:rsidRPr="00A46EBE">
        <w:rPr>
          <w:sz w:val="28"/>
          <w:szCs w:val="28"/>
        </w:rPr>
        <w:t>астое употребление небольших количеств воды или не содержащей сахара жидкости облегчает симптомы сухости рта. Полезна вкусовая и механическая стимуляция саливации с использованием жевательно</w:t>
      </w:r>
      <w:r>
        <w:rPr>
          <w:sz w:val="28"/>
          <w:szCs w:val="28"/>
        </w:rPr>
        <w:t>й резинки и леденцов без сахара;</w:t>
      </w:r>
    </w:p>
    <w:p w:rsidR="00364841" w:rsidRDefault="00A46EBE" w:rsidP="00364841">
      <w:pPr>
        <w:pStyle w:val="a3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373125" w:rsidRPr="00A46EBE">
        <w:rPr>
          <w:sz w:val="28"/>
          <w:szCs w:val="28"/>
        </w:rPr>
        <w:t>крупулезная гигиена полости рта, использование зубной пасты и ополаскивателей с фторидами, тщательный уход за зубными протезами, регулярное посещение стоматолога обязательно с профилактической целью относительно прогресси</w:t>
      </w:r>
      <w:r>
        <w:rPr>
          <w:sz w:val="28"/>
          <w:szCs w:val="28"/>
        </w:rPr>
        <w:t>рующего кариеса и периодонтита;</w:t>
      </w:r>
    </w:p>
    <w:p w:rsidR="00373125" w:rsidRPr="00364841" w:rsidRDefault="00A46EBE" w:rsidP="00364841">
      <w:pPr>
        <w:pStyle w:val="a3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364841">
        <w:rPr>
          <w:sz w:val="28"/>
          <w:szCs w:val="28"/>
        </w:rPr>
        <w:t>т</w:t>
      </w:r>
      <w:r w:rsidR="00373125" w:rsidRPr="00364841">
        <w:rPr>
          <w:sz w:val="28"/>
          <w:szCs w:val="28"/>
        </w:rPr>
        <w:t>ерапевтические контактные линзы могут служить дополнительной протекцией эпителия роговицы, однако, их ношение должно сопровождаться адекватным увлажнением и профилактиче</w:t>
      </w:r>
      <w:r w:rsidR="00640047" w:rsidRPr="00364841">
        <w:rPr>
          <w:sz w:val="28"/>
          <w:szCs w:val="28"/>
        </w:rPr>
        <w:t>ской инстилляцией антибиотиков. Н</w:t>
      </w:r>
      <w:r w:rsidR="00640047" w:rsidRPr="00364841">
        <w:rPr>
          <w:color w:val="333333"/>
          <w:sz w:val="28"/>
          <w:szCs w:val="28"/>
        </w:rPr>
        <w:t>ошение очков с затемненными стеклами для уменьшения светобоязни.</w:t>
      </w:r>
    </w:p>
    <w:p w:rsidR="00373125" w:rsidRDefault="00A46EBE" w:rsidP="00C10C1A">
      <w:pPr>
        <w:pStyle w:val="a3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73125" w:rsidRPr="00A46EBE">
        <w:rPr>
          <w:sz w:val="28"/>
          <w:szCs w:val="28"/>
        </w:rPr>
        <w:t>рименение точечной окклюзии входных отверстий носослезного канала: временной (силиконовые или коллагеновые пробки) или чаще перманентной (прижигание и</w:t>
      </w:r>
      <w:r>
        <w:rPr>
          <w:sz w:val="28"/>
          <w:szCs w:val="28"/>
        </w:rPr>
        <w:t>ли хирургическое вмешательство);</w:t>
      </w:r>
    </w:p>
    <w:p w:rsidR="00373125" w:rsidRDefault="00A46EBE" w:rsidP="00C10C1A">
      <w:pPr>
        <w:pStyle w:val="a3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373125" w:rsidRPr="00A46EBE">
        <w:rPr>
          <w:sz w:val="28"/>
          <w:szCs w:val="28"/>
        </w:rPr>
        <w:t>еобходимо исключать инсоляцию вследствие плохой переносимости и частого развития фотодерматозов. Нежелательно длительное пребывание в ра</w:t>
      </w:r>
      <w:r>
        <w:rPr>
          <w:sz w:val="28"/>
          <w:szCs w:val="28"/>
        </w:rPr>
        <w:t>йонах с сухим, жарким климатом;</w:t>
      </w:r>
    </w:p>
    <w:p w:rsidR="00A46EBE" w:rsidRDefault="00A46EBE" w:rsidP="00C10C1A">
      <w:pPr>
        <w:pStyle w:val="a3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373125" w:rsidRPr="00A46EBE">
        <w:rPr>
          <w:sz w:val="28"/>
          <w:szCs w:val="28"/>
        </w:rPr>
        <w:t>ля профилактики остеопороза лицам, долго получающим малые дозы преднизолона и, особенно, интенсивную терапию (пульс</w:t>
      </w:r>
      <w:r w:rsidR="00D378EC">
        <w:rPr>
          <w:sz w:val="28"/>
          <w:szCs w:val="28"/>
        </w:rPr>
        <w:t>-</w:t>
      </w:r>
      <w:r w:rsidR="00373125" w:rsidRPr="00A46EBE">
        <w:rPr>
          <w:sz w:val="28"/>
          <w:szCs w:val="28"/>
        </w:rPr>
        <w:t xml:space="preserve">терапия </w:t>
      </w:r>
      <w:proofErr w:type="spellStart"/>
      <w:r w:rsidR="00373125" w:rsidRPr="00A46EBE">
        <w:rPr>
          <w:sz w:val="28"/>
          <w:szCs w:val="28"/>
        </w:rPr>
        <w:t>глюкокортикоидами</w:t>
      </w:r>
      <w:proofErr w:type="spellEnd"/>
      <w:r w:rsidR="00373125" w:rsidRPr="00A46EBE">
        <w:rPr>
          <w:sz w:val="28"/>
          <w:szCs w:val="28"/>
        </w:rPr>
        <w:t xml:space="preserve"> и </w:t>
      </w:r>
      <w:proofErr w:type="spellStart"/>
      <w:r w:rsidR="00373125" w:rsidRPr="00A46EBE">
        <w:rPr>
          <w:sz w:val="28"/>
          <w:szCs w:val="28"/>
        </w:rPr>
        <w:t>цитостатиками</w:t>
      </w:r>
      <w:proofErr w:type="spellEnd"/>
      <w:r w:rsidR="00373125" w:rsidRPr="00A46EBE">
        <w:rPr>
          <w:sz w:val="28"/>
          <w:szCs w:val="28"/>
        </w:rPr>
        <w:t xml:space="preserve">, сочетание экстракорпоральных методов лечения с </w:t>
      </w:r>
      <w:proofErr w:type="gramStart"/>
      <w:r w:rsidR="00373125" w:rsidRPr="00A46EBE">
        <w:rPr>
          <w:sz w:val="28"/>
          <w:szCs w:val="28"/>
        </w:rPr>
        <w:t>пульс</w:t>
      </w:r>
      <w:r w:rsidR="00D378EC">
        <w:rPr>
          <w:sz w:val="28"/>
          <w:szCs w:val="28"/>
        </w:rPr>
        <w:t>-</w:t>
      </w:r>
      <w:r w:rsidR="00373125" w:rsidRPr="00A46EBE">
        <w:rPr>
          <w:sz w:val="28"/>
          <w:szCs w:val="28"/>
        </w:rPr>
        <w:t>терапией</w:t>
      </w:r>
      <w:proofErr w:type="gramEnd"/>
      <w:r w:rsidR="00373125" w:rsidRPr="00A46EBE">
        <w:rPr>
          <w:sz w:val="28"/>
          <w:szCs w:val="28"/>
        </w:rPr>
        <w:t>), рекомендуют употреблять пищу с высоким содержанием кальция.</w:t>
      </w:r>
    </w:p>
    <w:p w:rsidR="00640047" w:rsidRPr="00C5451F" w:rsidRDefault="00C5451F" w:rsidP="00C10C1A">
      <w:pPr>
        <w:pStyle w:val="a4"/>
        <w:numPr>
          <w:ilvl w:val="0"/>
          <w:numId w:val="36"/>
        </w:numPr>
        <w:shd w:val="clear" w:color="auto" w:fill="FFFFFF"/>
        <w:tabs>
          <w:tab w:val="num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640047" w:rsidRPr="00C5451F">
        <w:rPr>
          <w:sz w:val="28"/>
          <w:szCs w:val="28"/>
        </w:rPr>
        <w:t>азначается физиологически полноценная диета с достаточным количеством витаминов. Рекомендуется 5—6-разовое питание.</w:t>
      </w:r>
    </w:p>
    <w:p w:rsidR="00640047" w:rsidRPr="00C5451F" w:rsidRDefault="00C5451F" w:rsidP="00545C5F">
      <w:pPr>
        <w:pStyle w:val="a3"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40047" w:rsidRPr="00C5451F">
        <w:rPr>
          <w:sz w:val="28"/>
          <w:szCs w:val="28"/>
        </w:rPr>
        <w:t xml:space="preserve"> рацион включают продукты, обладающие слюногонным эффектом (лимон, фрукты, пряности, хрен, горчицу).</w:t>
      </w:r>
    </w:p>
    <w:p w:rsidR="00373125" w:rsidRPr="00A46EBE" w:rsidRDefault="00373125" w:rsidP="00A46EBE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  <w:r w:rsidRPr="00A46EBE">
        <w:rPr>
          <w:sz w:val="28"/>
          <w:szCs w:val="28"/>
        </w:rPr>
        <w:br/>
      </w:r>
    </w:p>
    <w:p w:rsidR="00373125" w:rsidRPr="00A46EBE" w:rsidRDefault="00373125" w:rsidP="00C10C1A">
      <w:pPr>
        <w:pStyle w:val="a3"/>
        <w:numPr>
          <w:ilvl w:val="1"/>
          <w:numId w:val="35"/>
        </w:numPr>
        <w:tabs>
          <w:tab w:val="left" w:pos="426"/>
        </w:tabs>
        <w:ind w:left="0" w:firstLine="0"/>
        <w:jc w:val="both"/>
        <w:rPr>
          <w:b/>
          <w:color w:val="000000"/>
          <w:sz w:val="28"/>
        </w:rPr>
      </w:pPr>
      <w:r w:rsidRPr="00A46EBE">
        <w:rPr>
          <w:b/>
          <w:color w:val="000000"/>
          <w:sz w:val="28"/>
        </w:rPr>
        <w:t>Медикаментозное лечение:</w:t>
      </w:r>
    </w:p>
    <w:p w:rsidR="00373125" w:rsidRPr="00C5451F" w:rsidRDefault="00373125" w:rsidP="00C5451F">
      <w:pPr>
        <w:jc w:val="both"/>
        <w:rPr>
          <w:sz w:val="28"/>
          <w:szCs w:val="28"/>
        </w:rPr>
      </w:pPr>
      <w:r w:rsidRPr="00BC0CBD">
        <w:rPr>
          <w:sz w:val="28"/>
          <w:szCs w:val="28"/>
        </w:rPr>
        <w:t xml:space="preserve">Лечение проводится в зависимости от наличия железистых и  </w:t>
      </w:r>
      <w:proofErr w:type="spellStart"/>
      <w:r w:rsidRPr="00BC0CBD">
        <w:rPr>
          <w:sz w:val="28"/>
          <w:szCs w:val="28"/>
        </w:rPr>
        <w:t>внежелезистых</w:t>
      </w:r>
      <w:proofErr w:type="spellEnd"/>
      <w:r w:rsidRPr="00BC0CBD">
        <w:rPr>
          <w:sz w:val="28"/>
          <w:szCs w:val="28"/>
        </w:rPr>
        <w:t xml:space="preserve"> проявлений заболевания. </w:t>
      </w:r>
      <w:r w:rsidRPr="00C5451F">
        <w:rPr>
          <w:sz w:val="28"/>
          <w:szCs w:val="28"/>
        </w:rPr>
        <w:t xml:space="preserve">Основу медикаментозной терапии составляют кортикостероидные гормоны и </w:t>
      </w:r>
      <w:proofErr w:type="spellStart"/>
      <w:r w:rsidRPr="00C5451F">
        <w:rPr>
          <w:sz w:val="28"/>
          <w:szCs w:val="28"/>
        </w:rPr>
        <w:t>цитостатики</w:t>
      </w:r>
      <w:proofErr w:type="spellEnd"/>
      <w:r w:rsidRPr="00C5451F">
        <w:rPr>
          <w:sz w:val="28"/>
          <w:szCs w:val="28"/>
        </w:rPr>
        <w:t xml:space="preserve"> (или </w:t>
      </w:r>
      <w:proofErr w:type="spellStart"/>
      <w:r w:rsidRPr="00C5451F">
        <w:rPr>
          <w:sz w:val="28"/>
          <w:szCs w:val="28"/>
        </w:rPr>
        <w:t>аминохинолиновые</w:t>
      </w:r>
      <w:proofErr w:type="spellEnd"/>
      <w:r w:rsidRPr="00C5451F">
        <w:rPr>
          <w:sz w:val="28"/>
          <w:szCs w:val="28"/>
        </w:rPr>
        <w:t xml:space="preserve"> препараты).</w:t>
      </w:r>
    </w:p>
    <w:p w:rsidR="00373125" w:rsidRDefault="00373125" w:rsidP="00373125">
      <w:pPr>
        <w:rPr>
          <w:b/>
          <w:color w:val="000000"/>
          <w:sz w:val="28"/>
        </w:rPr>
      </w:pPr>
    </w:p>
    <w:p w:rsidR="00C5451F" w:rsidRPr="0034519F" w:rsidRDefault="00C5451F" w:rsidP="00373125">
      <w:pPr>
        <w:rPr>
          <w:b/>
          <w:color w:val="000000"/>
          <w:sz w:val="28"/>
        </w:rPr>
      </w:pPr>
    </w:p>
    <w:p w:rsidR="00A06AB7" w:rsidRPr="00A06AB7" w:rsidRDefault="00A06AB7" w:rsidP="00A06AB7">
      <w:pPr>
        <w:tabs>
          <w:tab w:val="left" w:pos="0"/>
          <w:tab w:val="left" w:pos="567"/>
        </w:tabs>
        <w:jc w:val="both"/>
        <w:outlineLvl w:val="0"/>
        <w:rPr>
          <w:b/>
          <w:sz w:val="28"/>
          <w:szCs w:val="28"/>
        </w:rPr>
      </w:pPr>
      <w:r w:rsidRPr="00A06AB7">
        <w:rPr>
          <w:b/>
          <w:sz w:val="28"/>
          <w:szCs w:val="28"/>
        </w:rPr>
        <w:lastRenderedPageBreak/>
        <w:t>Лечение железистых проявлений БШ.</w:t>
      </w:r>
    </w:p>
    <w:p w:rsidR="00A06AB7" w:rsidRPr="00A06AB7" w:rsidRDefault="00A06AB7" w:rsidP="00545C5F">
      <w:pPr>
        <w:pStyle w:val="a3"/>
        <w:numPr>
          <w:ilvl w:val="0"/>
          <w:numId w:val="43"/>
        </w:numPr>
        <w:tabs>
          <w:tab w:val="left" w:pos="0"/>
          <w:tab w:val="left" w:pos="426"/>
        </w:tabs>
        <w:spacing w:after="200"/>
        <w:ind w:left="0" w:firstLine="0"/>
        <w:jc w:val="both"/>
        <w:rPr>
          <w:sz w:val="28"/>
          <w:szCs w:val="28"/>
        </w:rPr>
      </w:pPr>
      <w:r w:rsidRPr="00A06AB7">
        <w:rPr>
          <w:sz w:val="28"/>
          <w:szCs w:val="28"/>
        </w:rPr>
        <w:t xml:space="preserve">Для лечения железистых проявлений используют локальную терапию  сухого синдрома (увлажняющие заместители, иммуномодулирующие препараты),  стимуляторы эндогенной секреции слюнных и слезных желез. </w:t>
      </w:r>
    </w:p>
    <w:p w:rsidR="00A06AB7" w:rsidRPr="00A06AB7" w:rsidRDefault="00A06AB7" w:rsidP="00A06AB7">
      <w:pPr>
        <w:pStyle w:val="a3"/>
        <w:tabs>
          <w:tab w:val="left" w:pos="0"/>
          <w:tab w:val="left" w:pos="567"/>
        </w:tabs>
        <w:ind w:left="0"/>
        <w:jc w:val="both"/>
        <w:rPr>
          <w:sz w:val="28"/>
          <w:szCs w:val="28"/>
        </w:rPr>
      </w:pPr>
      <w:proofErr w:type="gramStart"/>
      <w:r w:rsidRPr="00A06AB7">
        <w:rPr>
          <w:sz w:val="28"/>
          <w:szCs w:val="28"/>
        </w:rPr>
        <w:t xml:space="preserve">Для улучшения саливации и терапии сухого </w:t>
      </w:r>
      <w:proofErr w:type="spellStart"/>
      <w:r w:rsidRPr="00A06AB7">
        <w:rPr>
          <w:sz w:val="28"/>
          <w:szCs w:val="28"/>
        </w:rPr>
        <w:t>кератоконъюнктивита</w:t>
      </w:r>
      <w:proofErr w:type="spellEnd"/>
      <w:r w:rsidRPr="00A06AB7">
        <w:rPr>
          <w:sz w:val="28"/>
          <w:szCs w:val="28"/>
        </w:rPr>
        <w:t xml:space="preserve"> возможно применение препаратов системного действия (малые дозы ГК и </w:t>
      </w:r>
      <w:proofErr w:type="spellStart"/>
      <w:r w:rsidR="00441447">
        <w:rPr>
          <w:sz w:val="28"/>
          <w:szCs w:val="28"/>
        </w:rPr>
        <w:t>хорамбуцил</w:t>
      </w:r>
      <w:proofErr w:type="spellEnd"/>
      <w:r w:rsidRPr="00A06AB7">
        <w:rPr>
          <w:sz w:val="28"/>
          <w:szCs w:val="28"/>
        </w:rPr>
        <w:t xml:space="preserve"> (</w:t>
      </w:r>
      <w:r w:rsidRPr="00A06AB7">
        <w:rPr>
          <w:b/>
          <w:sz w:val="28"/>
          <w:szCs w:val="28"/>
          <w:lang w:val="en-US"/>
        </w:rPr>
        <w:t>C</w:t>
      </w:r>
      <w:r w:rsidRPr="00A06AB7">
        <w:rPr>
          <w:sz w:val="28"/>
          <w:szCs w:val="28"/>
        </w:rPr>
        <w:t xml:space="preserve">), </w:t>
      </w:r>
      <w:proofErr w:type="spellStart"/>
      <w:r w:rsidRPr="00A06AB7">
        <w:rPr>
          <w:sz w:val="28"/>
          <w:szCs w:val="28"/>
        </w:rPr>
        <w:t>ритуксимаб</w:t>
      </w:r>
      <w:proofErr w:type="spellEnd"/>
      <w:r w:rsidRPr="00A06AB7">
        <w:rPr>
          <w:sz w:val="28"/>
          <w:szCs w:val="28"/>
        </w:rPr>
        <w:t xml:space="preserve"> (РТМ) (</w:t>
      </w:r>
      <w:r w:rsidRPr="00A06AB7">
        <w:rPr>
          <w:b/>
          <w:sz w:val="28"/>
          <w:szCs w:val="28"/>
        </w:rPr>
        <w:t>А</w:t>
      </w:r>
      <w:r w:rsidRPr="00A06AB7">
        <w:rPr>
          <w:sz w:val="28"/>
          <w:szCs w:val="28"/>
        </w:rPr>
        <w:t xml:space="preserve">). </w:t>
      </w:r>
      <w:proofErr w:type="gramEnd"/>
    </w:p>
    <w:p w:rsidR="00A06AB7" w:rsidRPr="00A06AB7" w:rsidRDefault="00A06AB7" w:rsidP="00545C5F">
      <w:pPr>
        <w:pStyle w:val="a3"/>
        <w:numPr>
          <w:ilvl w:val="0"/>
          <w:numId w:val="43"/>
        </w:numPr>
        <w:tabs>
          <w:tab w:val="left" w:pos="0"/>
          <w:tab w:val="left" w:pos="426"/>
        </w:tabs>
        <w:spacing w:after="200"/>
        <w:ind w:left="0" w:firstLine="0"/>
        <w:jc w:val="both"/>
        <w:rPr>
          <w:sz w:val="28"/>
          <w:szCs w:val="28"/>
        </w:rPr>
      </w:pPr>
      <w:r w:rsidRPr="00A06AB7">
        <w:rPr>
          <w:sz w:val="28"/>
          <w:szCs w:val="28"/>
        </w:rPr>
        <w:t xml:space="preserve">Для замещения объема слезы пациентам следует 3-4 и </w:t>
      </w:r>
      <w:r>
        <w:rPr>
          <w:sz w:val="28"/>
          <w:szCs w:val="28"/>
        </w:rPr>
        <w:t>более</w:t>
      </w:r>
      <w:r w:rsidRPr="00A06AB7">
        <w:rPr>
          <w:sz w:val="28"/>
          <w:szCs w:val="28"/>
        </w:rPr>
        <w:t xml:space="preserve"> раз в день использовать искусственные слезы, содержащие 0,1-0,4% </w:t>
      </w:r>
      <w:proofErr w:type="spellStart"/>
      <w:r w:rsidRPr="00A06AB7">
        <w:rPr>
          <w:sz w:val="28"/>
          <w:szCs w:val="28"/>
        </w:rPr>
        <w:t>гиалуронат</w:t>
      </w:r>
      <w:proofErr w:type="spellEnd"/>
      <w:r w:rsidRPr="00A06AB7">
        <w:rPr>
          <w:sz w:val="28"/>
          <w:szCs w:val="28"/>
        </w:rPr>
        <w:t xml:space="preserve"> натрия, 0,5-1% </w:t>
      </w:r>
      <w:proofErr w:type="spellStart"/>
      <w:r w:rsidRPr="00A06AB7">
        <w:rPr>
          <w:sz w:val="28"/>
          <w:szCs w:val="28"/>
        </w:rPr>
        <w:t>гидроксипропилметилцеллюлозу</w:t>
      </w:r>
      <w:proofErr w:type="spellEnd"/>
      <w:r w:rsidRPr="00A06AB7">
        <w:rPr>
          <w:sz w:val="28"/>
          <w:szCs w:val="28"/>
        </w:rPr>
        <w:t xml:space="preserve">, 0,5-1% </w:t>
      </w:r>
      <w:proofErr w:type="spellStart"/>
      <w:r w:rsidRPr="00A06AB7">
        <w:rPr>
          <w:sz w:val="28"/>
          <w:szCs w:val="28"/>
        </w:rPr>
        <w:t>карбоксиметилцеллюлозу</w:t>
      </w:r>
      <w:proofErr w:type="spellEnd"/>
      <w:r w:rsidRPr="00A06AB7">
        <w:rPr>
          <w:sz w:val="28"/>
          <w:szCs w:val="28"/>
        </w:rPr>
        <w:t xml:space="preserve">, 0,1-3% декстран 70. При необходимости интервал между закапыванием слез может быть сокращен до 1 часа. Препараты без консервантов позволяют избежать раздражения глаз.  Для </w:t>
      </w:r>
      <w:proofErr w:type="spellStart"/>
      <w:r w:rsidRPr="00A06AB7">
        <w:rPr>
          <w:sz w:val="28"/>
          <w:szCs w:val="28"/>
        </w:rPr>
        <w:t>пролонгирования</w:t>
      </w:r>
      <w:proofErr w:type="spellEnd"/>
      <w:r w:rsidRPr="00A06AB7">
        <w:rPr>
          <w:sz w:val="28"/>
          <w:szCs w:val="28"/>
        </w:rPr>
        <w:t xml:space="preserve"> эффекта возможно использование препаратов искусственной слезы большей вязкости.  Такие препараты лучше применять на ночь из-за возникновения эффекта помутнения зрения </w:t>
      </w:r>
      <w:r w:rsidRPr="00A06AB7">
        <w:rPr>
          <w:b/>
          <w:sz w:val="28"/>
          <w:szCs w:val="28"/>
        </w:rPr>
        <w:t xml:space="preserve"> (В</w:t>
      </w:r>
      <w:r w:rsidRPr="00A06AB7">
        <w:rPr>
          <w:sz w:val="28"/>
          <w:szCs w:val="28"/>
        </w:rPr>
        <w:t xml:space="preserve">). </w:t>
      </w:r>
    </w:p>
    <w:p w:rsidR="00A06AB7" w:rsidRDefault="00A06AB7" w:rsidP="00545C5F">
      <w:pPr>
        <w:pStyle w:val="a3"/>
        <w:numPr>
          <w:ilvl w:val="0"/>
          <w:numId w:val="43"/>
        </w:numPr>
        <w:tabs>
          <w:tab w:val="left" w:pos="0"/>
          <w:tab w:val="left" w:pos="426"/>
        </w:tabs>
        <w:spacing w:after="200"/>
        <w:ind w:left="0" w:firstLine="0"/>
        <w:jc w:val="both"/>
        <w:rPr>
          <w:sz w:val="28"/>
          <w:szCs w:val="28"/>
        </w:rPr>
      </w:pPr>
      <w:r w:rsidRPr="00A06AB7">
        <w:rPr>
          <w:sz w:val="28"/>
          <w:szCs w:val="28"/>
        </w:rPr>
        <w:t xml:space="preserve">Глазные капли на основе сыворотки крови применимы для пациентов с непереносимостью искусственных слез или тяжелым, резистентным к лечению сухим </w:t>
      </w:r>
      <w:proofErr w:type="spellStart"/>
      <w:r w:rsidRPr="00A06AB7">
        <w:rPr>
          <w:sz w:val="28"/>
          <w:szCs w:val="28"/>
        </w:rPr>
        <w:t>кератоконъюнктивитом</w:t>
      </w:r>
      <w:proofErr w:type="spellEnd"/>
      <w:r w:rsidRPr="00A06AB7">
        <w:rPr>
          <w:sz w:val="28"/>
          <w:szCs w:val="28"/>
        </w:rPr>
        <w:t>. Обязательно чередование с антибактериальными каплями (</w:t>
      </w:r>
      <w:r w:rsidRPr="00A06AB7">
        <w:rPr>
          <w:b/>
          <w:sz w:val="28"/>
          <w:szCs w:val="28"/>
        </w:rPr>
        <w:t>В</w:t>
      </w:r>
      <w:r w:rsidRPr="00A06AB7">
        <w:rPr>
          <w:sz w:val="28"/>
          <w:szCs w:val="28"/>
        </w:rPr>
        <w:t>).</w:t>
      </w:r>
    </w:p>
    <w:p w:rsidR="00A17EE6" w:rsidRPr="00A06AB7" w:rsidRDefault="00A17EE6" w:rsidP="00545C5F">
      <w:pPr>
        <w:pStyle w:val="a3"/>
        <w:numPr>
          <w:ilvl w:val="0"/>
          <w:numId w:val="43"/>
        </w:numPr>
        <w:tabs>
          <w:tab w:val="left" w:pos="0"/>
          <w:tab w:val="left" w:pos="426"/>
        </w:tabs>
        <w:spacing w:after="200"/>
        <w:ind w:left="0" w:firstLine="0"/>
        <w:jc w:val="both"/>
        <w:rPr>
          <w:sz w:val="28"/>
          <w:szCs w:val="28"/>
        </w:rPr>
      </w:pPr>
      <w:r w:rsidRPr="00A06AB7">
        <w:rPr>
          <w:sz w:val="28"/>
          <w:szCs w:val="28"/>
        </w:rPr>
        <w:t xml:space="preserve">Офтальмологическая эмульсия </w:t>
      </w:r>
      <w:proofErr w:type="spellStart"/>
      <w:r w:rsidRPr="00A06AB7">
        <w:rPr>
          <w:sz w:val="28"/>
          <w:szCs w:val="28"/>
        </w:rPr>
        <w:t>Ц</w:t>
      </w:r>
      <w:r w:rsidR="003A21C3">
        <w:rPr>
          <w:sz w:val="28"/>
          <w:szCs w:val="28"/>
        </w:rPr>
        <w:t>иклоспорина</w:t>
      </w:r>
      <w:proofErr w:type="spellEnd"/>
      <w:proofErr w:type="gramStart"/>
      <w:r w:rsidR="003A21C3">
        <w:rPr>
          <w:sz w:val="28"/>
          <w:szCs w:val="28"/>
        </w:rPr>
        <w:t xml:space="preserve"> А</w:t>
      </w:r>
      <w:proofErr w:type="gramEnd"/>
      <w:r w:rsidR="003A21C3">
        <w:rPr>
          <w:sz w:val="28"/>
          <w:szCs w:val="28"/>
        </w:rPr>
        <w:t xml:space="preserve"> </w:t>
      </w:r>
      <w:r w:rsidRPr="00A06AB7">
        <w:rPr>
          <w:sz w:val="28"/>
          <w:szCs w:val="28"/>
        </w:rPr>
        <w:t xml:space="preserve">рекомендуется для лечения сухого </w:t>
      </w:r>
      <w:proofErr w:type="spellStart"/>
      <w:r w:rsidRPr="00A06AB7">
        <w:rPr>
          <w:sz w:val="28"/>
          <w:szCs w:val="28"/>
        </w:rPr>
        <w:t>кератоконъюнктивита</w:t>
      </w:r>
      <w:proofErr w:type="spellEnd"/>
      <w:r w:rsidRPr="00A06AB7">
        <w:rPr>
          <w:sz w:val="28"/>
          <w:szCs w:val="28"/>
        </w:rPr>
        <w:t>. Считается  оптимальным назначение 0,05% глазных капель два раза в день в течение 6-12 мес. (</w:t>
      </w:r>
      <w:r w:rsidRPr="00A06AB7">
        <w:rPr>
          <w:b/>
          <w:sz w:val="28"/>
          <w:szCs w:val="28"/>
        </w:rPr>
        <w:t>В</w:t>
      </w:r>
      <w:r w:rsidRPr="00A06AB7">
        <w:rPr>
          <w:sz w:val="28"/>
          <w:szCs w:val="28"/>
        </w:rPr>
        <w:t>).</w:t>
      </w:r>
    </w:p>
    <w:p w:rsidR="00A17EE6" w:rsidRPr="00A06AB7" w:rsidRDefault="00A17EE6" w:rsidP="00545C5F">
      <w:pPr>
        <w:pStyle w:val="a3"/>
        <w:numPr>
          <w:ilvl w:val="0"/>
          <w:numId w:val="43"/>
        </w:numPr>
        <w:tabs>
          <w:tab w:val="left" w:pos="0"/>
          <w:tab w:val="left" w:pos="426"/>
        </w:tabs>
        <w:spacing w:after="200"/>
        <w:ind w:left="0" w:firstLine="0"/>
        <w:jc w:val="both"/>
        <w:rPr>
          <w:sz w:val="28"/>
          <w:szCs w:val="28"/>
        </w:rPr>
      </w:pPr>
      <w:r w:rsidRPr="00A06AB7">
        <w:rPr>
          <w:sz w:val="28"/>
          <w:szCs w:val="28"/>
        </w:rPr>
        <w:t xml:space="preserve">Локальное применение НПВП (0,1% </w:t>
      </w:r>
      <w:proofErr w:type="spellStart"/>
      <w:r w:rsidRPr="00A06AB7">
        <w:rPr>
          <w:sz w:val="28"/>
          <w:szCs w:val="28"/>
        </w:rPr>
        <w:t>индометацин</w:t>
      </w:r>
      <w:proofErr w:type="spellEnd"/>
      <w:r w:rsidRPr="00A06AB7">
        <w:rPr>
          <w:sz w:val="28"/>
          <w:szCs w:val="28"/>
        </w:rPr>
        <w:t xml:space="preserve">, 0,1% </w:t>
      </w:r>
      <w:proofErr w:type="spellStart"/>
      <w:r w:rsidRPr="00A06AB7">
        <w:rPr>
          <w:sz w:val="28"/>
          <w:szCs w:val="28"/>
        </w:rPr>
        <w:t>диклофенак</w:t>
      </w:r>
      <w:proofErr w:type="spellEnd"/>
      <w:r w:rsidR="00C5451F">
        <w:rPr>
          <w:sz w:val="28"/>
          <w:szCs w:val="28"/>
        </w:rPr>
        <w:t xml:space="preserve"> натрия</w:t>
      </w:r>
      <w:r w:rsidRPr="00A06AB7">
        <w:rPr>
          <w:sz w:val="28"/>
          <w:szCs w:val="28"/>
        </w:rPr>
        <w:t>) уменьшает дискомфортные ощущения в глазах, однако, может провоцировать повреждения роговицы (</w:t>
      </w:r>
      <w:r w:rsidRPr="00A06AB7">
        <w:rPr>
          <w:b/>
          <w:sz w:val="28"/>
          <w:szCs w:val="28"/>
        </w:rPr>
        <w:t>С</w:t>
      </w:r>
      <w:r w:rsidRPr="00A06AB7">
        <w:rPr>
          <w:sz w:val="28"/>
          <w:szCs w:val="28"/>
        </w:rPr>
        <w:t>).</w:t>
      </w:r>
    </w:p>
    <w:p w:rsidR="00A17EE6" w:rsidRDefault="00A17EE6" w:rsidP="00545C5F">
      <w:pPr>
        <w:pStyle w:val="a3"/>
        <w:numPr>
          <w:ilvl w:val="0"/>
          <w:numId w:val="43"/>
        </w:numPr>
        <w:tabs>
          <w:tab w:val="left" w:pos="0"/>
          <w:tab w:val="left" w:pos="426"/>
        </w:tabs>
        <w:spacing w:after="200"/>
        <w:ind w:left="0" w:firstLine="0"/>
        <w:jc w:val="both"/>
        <w:rPr>
          <w:sz w:val="28"/>
          <w:szCs w:val="28"/>
        </w:rPr>
      </w:pPr>
      <w:r w:rsidRPr="00A17EE6">
        <w:rPr>
          <w:sz w:val="28"/>
          <w:szCs w:val="28"/>
        </w:rPr>
        <w:t xml:space="preserve">Приемлемым считается локальное применение ГК короткими курсами (до двух недель) при обострении сухого </w:t>
      </w:r>
      <w:proofErr w:type="spellStart"/>
      <w:r w:rsidRPr="00A17EE6">
        <w:rPr>
          <w:sz w:val="28"/>
          <w:szCs w:val="28"/>
        </w:rPr>
        <w:t>кератоконъюнктивита</w:t>
      </w:r>
      <w:proofErr w:type="spellEnd"/>
      <w:r w:rsidRPr="00A17EE6">
        <w:rPr>
          <w:sz w:val="28"/>
          <w:szCs w:val="28"/>
        </w:rPr>
        <w:t>. (</w:t>
      </w:r>
      <w:r w:rsidRPr="00A17EE6">
        <w:rPr>
          <w:b/>
          <w:sz w:val="28"/>
          <w:szCs w:val="28"/>
        </w:rPr>
        <w:t>С</w:t>
      </w:r>
      <w:r w:rsidRPr="00A17EE6">
        <w:rPr>
          <w:sz w:val="28"/>
          <w:szCs w:val="28"/>
        </w:rPr>
        <w:t xml:space="preserve">). Потенциальные побочные эффекты, повышение внутриглазного давления, развитие катаракты, ограничивают длительность применения ГК. </w:t>
      </w:r>
    </w:p>
    <w:p w:rsidR="00A06AB7" w:rsidRDefault="00A06AB7" w:rsidP="00545C5F">
      <w:pPr>
        <w:pStyle w:val="a3"/>
        <w:numPr>
          <w:ilvl w:val="0"/>
          <w:numId w:val="43"/>
        </w:numPr>
        <w:tabs>
          <w:tab w:val="left" w:pos="0"/>
          <w:tab w:val="left" w:pos="426"/>
        </w:tabs>
        <w:spacing w:after="200"/>
        <w:ind w:left="0" w:firstLine="0"/>
        <w:jc w:val="both"/>
        <w:rPr>
          <w:sz w:val="28"/>
          <w:szCs w:val="28"/>
        </w:rPr>
      </w:pPr>
      <w:r w:rsidRPr="00A17EE6">
        <w:rPr>
          <w:sz w:val="28"/>
          <w:szCs w:val="28"/>
        </w:rPr>
        <w:t xml:space="preserve">Использование препаратов-заменителей слюны на основе муцина и </w:t>
      </w:r>
      <w:proofErr w:type="spellStart"/>
      <w:r w:rsidRPr="00A17EE6">
        <w:rPr>
          <w:sz w:val="28"/>
          <w:szCs w:val="28"/>
        </w:rPr>
        <w:t>карбоксиметилцеллюлозы</w:t>
      </w:r>
      <w:proofErr w:type="spellEnd"/>
      <w:r w:rsidRPr="00A17EE6">
        <w:rPr>
          <w:sz w:val="28"/>
          <w:szCs w:val="28"/>
        </w:rPr>
        <w:t xml:space="preserve"> восполняет её смазывающие и увлажняющие функции, </w:t>
      </w:r>
      <w:r w:rsidR="00B95C48">
        <w:rPr>
          <w:sz w:val="28"/>
          <w:szCs w:val="28"/>
        </w:rPr>
        <w:t xml:space="preserve"> особенно во время ночного сна</w:t>
      </w:r>
      <w:r w:rsidRPr="00A17EE6">
        <w:rPr>
          <w:sz w:val="28"/>
          <w:szCs w:val="28"/>
        </w:rPr>
        <w:t>. (</w:t>
      </w:r>
      <w:r w:rsidRPr="00A17EE6">
        <w:rPr>
          <w:b/>
          <w:sz w:val="28"/>
          <w:szCs w:val="28"/>
        </w:rPr>
        <w:t>В</w:t>
      </w:r>
      <w:r w:rsidRPr="00A17EE6">
        <w:rPr>
          <w:sz w:val="28"/>
          <w:szCs w:val="28"/>
        </w:rPr>
        <w:t>).</w:t>
      </w:r>
    </w:p>
    <w:p w:rsidR="00A17EE6" w:rsidRDefault="00A17EE6" w:rsidP="00545C5F">
      <w:pPr>
        <w:pStyle w:val="a3"/>
        <w:numPr>
          <w:ilvl w:val="0"/>
          <w:numId w:val="43"/>
        </w:numPr>
        <w:tabs>
          <w:tab w:val="left" w:pos="0"/>
          <w:tab w:val="left" w:pos="426"/>
        </w:tabs>
        <w:spacing w:after="200"/>
        <w:ind w:left="0" w:firstLine="0"/>
        <w:jc w:val="both"/>
        <w:rPr>
          <w:sz w:val="28"/>
          <w:szCs w:val="28"/>
        </w:rPr>
      </w:pPr>
      <w:r w:rsidRPr="00A17EE6">
        <w:rPr>
          <w:sz w:val="28"/>
          <w:szCs w:val="28"/>
        </w:rPr>
        <w:t>Для стимуляции остаточной секреции слюнных и слезных желез системно применяются агонисты М</w:t>
      </w:r>
      <w:proofErr w:type="gramStart"/>
      <w:r w:rsidRPr="00A17EE6">
        <w:rPr>
          <w:sz w:val="28"/>
          <w:szCs w:val="28"/>
        </w:rPr>
        <w:t>1</w:t>
      </w:r>
      <w:proofErr w:type="gramEnd"/>
      <w:r w:rsidRPr="00A17EE6">
        <w:rPr>
          <w:sz w:val="28"/>
          <w:szCs w:val="28"/>
        </w:rPr>
        <w:t xml:space="preserve"> и М3 </w:t>
      </w:r>
      <w:proofErr w:type="spellStart"/>
      <w:r w:rsidRPr="00A17EE6">
        <w:rPr>
          <w:sz w:val="28"/>
          <w:szCs w:val="28"/>
        </w:rPr>
        <w:t>мускариновых</w:t>
      </w:r>
      <w:proofErr w:type="spellEnd"/>
      <w:r w:rsidRPr="00A17EE6">
        <w:rPr>
          <w:sz w:val="28"/>
          <w:szCs w:val="28"/>
        </w:rPr>
        <w:t xml:space="preserve"> рецепторов: пилокарпин </w:t>
      </w:r>
      <w:r w:rsidR="00D84163">
        <w:rPr>
          <w:sz w:val="28"/>
          <w:szCs w:val="28"/>
        </w:rPr>
        <w:t>5 мг 4 раза в день</w:t>
      </w:r>
      <w:r w:rsidRPr="00A17EE6">
        <w:rPr>
          <w:sz w:val="28"/>
          <w:szCs w:val="28"/>
        </w:rPr>
        <w:t>. (</w:t>
      </w:r>
      <w:r w:rsidRPr="00A17EE6">
        <w:rPr>
          <w:b/>
          <w:sz w:val="28"/>
          <w:szCs w:val="28"/>
        </w:rPr>
        <w:t>А</w:t>
      </w:r>
      <w:r w:rsidRPr="00A17EE6">
        <w:rPr>
          <w:sz w:val="28"/>
          <w:szCs w:val="28"/>
        </w:rPr>
        <w:t>).</w:t>
      </w:r>
    </w:p>
    <w:p w:rsidR="00A17EE6" w:rsidRPr="00A06AB7" w:rsidRDefault="00A17EE6" w:rsidP="00545C5F">
      <w:pPr>
        <w:pStyle w:val="a3"/>
        <w:numPr>
          <w:ilvl w:val="0"/>
          <w:numId w:val="43"/>
        </w:numPr>
        <w:tabs>
          <w:tab w:val="left" w:pos="0"/>
          <w:tab w:val="left" w:pos="426"/>
        </w:tabs>
        <w:spacing w:after="200"/>
        <w:ind w:left="0" w:firstLine="0"/>
        <w:jc w:val="both"/>
        <w:rPr>
          <w:sz w:val="28"/>
          <w:szCs w:val="28"/>
        </w:rPr>
      </w:pPr>
      <w:r w:rsidRPr="00A06AB7">
        <w:rPr>
          <w:sz w:val="28"/>
          <w:szCs w:val="28"/>
        </w:rPr>
        <w:t xml:space="preserve">У пациентов со значительным увеличением околоушных, поднижнечелюстных слюнных и слёзных желёз, рецидивирующим характером паренхиматозного сиалоаденита противопоказана их рентгенотерапия ввиду значительного нарастания сухости и увеличения риска развития </w:t>
      </w:r>
      <w:proofErr w:type="spellStart"/>
      <w:r w:rsidRPr="00A06AB7">
        <w:rPr>
          <w:sz w:val="28"/>
          <w:szCs w:val="28"/>
        </w:rPr>
        <w:t>лимфом</w:t>
      </w:r>
      <w:proofErr w:type="spellEnd"/>
      <w:r w:rsidRPr="00A06AB7">
        <w:rPr>
          <w:sz w:val="28"/>
          <w:szCs w:val="28"/>
        </w:rPr>
        <w:t xml:space="preserve"> (</w:t>
      </w:r>
      <w:r w:rsidRPr="00A06AB7">
        <w:rPr>
          <w:b/>
          <w:sz w:val="28"/>
          <w:szCs w:val="28"/>
        </w:rPr>
        <w:t>С</w:t>
      </w:r>
      <w:r w:rsidRPr="00A06AB7">
        <w:rPr>
          <w:sz w:val="28"/>
          <w:szCs w:val="28"/>
        </w:rPr>
        <w:t xml:space="preserve">). </w:t>
      </w:r>
    </w:p>
    <w:p w:rsidR="001E334E" w:rsidRPr="00A06AB7" w:rsidRDefault="001E334E" w:rsidP="00545C5F">
      <w:pPr>
        <w:pStyle w:val="a3"/>
        <w:numPr>
          <w:ilvl w:val="0"/>
          <w:numId w:val="43"/>
        </w:numPr>
        <w:tabs>
          <w:tab w:val="left" w:pos="0"/>
          <w:tab w:val="left" w:pos="426"/>
        </w:tabs>
        <w:spacing w:after="200"/>
        <w:ind w:left="0" w:firstLine="0"/>
        <w:jc w:val="both"/>
        <w:rPr>
          <w:sz w:val="28"/>
          <w:szCs w:val="28"/>
        </w:rPr>
      </w:pPr>
      <w:r w:rsidRPr="00A06AB7">
        <w:rPr>
          <w:sz w:val="28"/>
          <w:szCs w:val="28"/>
        </w:rPr>
        <w:t xml:space="preserve">Облегчение сухости верхних дыхательных путей (ринит, синусит, ларингит, бронхит) достигается при приеме </w:t>
      </w:r>
      <w:proofErr w:type="spellStart"/>
      <w:r w:rsidRPr="00A06AB7">
        <w:rPr>
          <w:sz w:val="28"/>
          <w:szCs w:val="28"/>
        </w:rPr>
        <w:t>ацетилцистеина</w:t>
      </w:r>
      <w:proofErr w:type="spellEnd"/>
      <w:r w:rsidRPr="00A06AB7">
        <w:rPr>
          <w:sz w:val="28"/>
          <w:szCs w:val="28"/>
        </w:rPr>
        <w:t xml:space="preserve"> в терапевтических дозах. (</w:t>
      </w:r>
      <w:r w:rsidRPr="00A06AB7">
        <w:rPr>
          <w:b/>
          <w:sz w:val="28"/>
          <w:szCs w:val="28"/>
        </w:rPr>
        <w:t>С</w:t>
      </w:r>
      <w:r w:rsidRPr="00A06AB7">
        <w:rPr>
          <w:sz w:val="28"/>
          <w:szCs w:val="28"/>
        </w:rPr>
        <w:t>).</w:t>
      </w:r>
    </w:p>
    <w:p w:rsidR="00A17EE6" w:rsidRPr="001E334E" w:rsidRDefault="001E334E" w:rsidP="00545C5F">
      <w:pPr>
        <w:pStyle w:val="a3"/>
        <w:numPr>
          <w:ilvl w:val="0"/>
          <w:numId w:val="43"/>
        </w:numPr>
        <w:tabs>
          <w:tab w:val="left" w:pos="0"/>
          <w:tab w:val="left" w:pos="426"/>
        </w:tabs>
        <w:spacing w:after="200"/>
        <w:ind w:left="0" w:firstLine="0"/>
        <w:jc w:val="both"/>
        <w:rPr>
          <w:sz w:val="28"/>
          <w:szCs w:val="28"/>
        </w:rPr>
      </w:pPr>
      <w:r w:rsidRPr="00A06AB7">
        <w:rPr>
          <w:sz w:val="28"/>
          <w:szCs w:val="28"/>
        </w:rPr>
        <w:t xml:space="preserve">При </w:t>
      </w:r>
      <w:proofErr w:type="spellStart"/>
      <w:r w:rsidRPr="00A06AB7">
        <w:rPr>
          <w:sz w:val="28"/>
          <w:szCs w:val="28"/>
        </w:rPr>
        <w:t>диспареунии</w:t>
      </w:r>
      <w:proofErr w:type="spellEnd"/>
      <w:r w:rsidRPr="00A06AB7">
        <w:rPr>
          <w:sz w:val="28"/>
          <w:szCs w:val="28"/>
        </w:rPr>
        <w:t xml:space="preserve">, </w:t>
      </w:r>
      <w:proofErr w:type="gramStart"/>
      <w:r w:rsidRPr="00A06AB7">
        <w:rPr>
          <w:sz w:val="28"/>
          <w:szCs w:val="28"/>
        </w:rPr>
        <w:t>обусловленной</w:t>
      </w:r>
      <w:proofErr w:type="gramEnd"/>
      <w:r w:rsidRPr="00A06AB7">
        <w:rPr>
          <w:sz w:val="28"/>
          <w:szCs w:val="28"/>
        </w:rPr>
        <w:t xml:space="preserve"> недостаточной </w:t>
      </w:r>
      <w:proofErr w:type="spellStart"/>
      <w:r w:rsidRPr="00A06AB7">
        <w:rPr>
          <w:sz w:val="28"/>
          <w:szCs w:val="28"/>
        </w:rPr>
        <w:t>лубрикацией</w:t>
      </w:r>
      <w:proofErr w:type="spellEnd"/>
      <w:r w:rsidRPr="00A06AB7">
        <w:rPr>
          <w:sz w:val="28"/>
          <w:szCs w:val="28"/>
        </w:rPr>
        <w:t xml:space="preserve">, помимо местного использование </w:t>
      </w:r>
      <w:proofErr w:type="spellStart"/>
      <w:r w:rsidRPr="00A06AB7">
        <w:rPr>
          <w:sz w:val="28"/>
          <w:szCs w:val="28"/>
        </w:rPr>
        <w:t>лубрикантов</w:t>
      </w:r>
      <w:proofErr w:type="spellEnd"/>
      <w:r w:rsidRPr="00A06AB7">
        <w:rPr>
          <w:sz w:val="28"/>
          <w:szCs w:val="28"/>
        </w:rPr>
        <w:t>, в постменопаузальном периоде показано локальное и системное применение эстрогенов (</w:t>
      </w:r>
      <w:r w:rsidRPr="00A06AB7">
        <w:rPr>
          <w:b/>
          <w:sz w:val="28"/>
          <w:szCs w:val="28"/>
          <w:lang w:val="en-US"/>
        </w:rPr>
        <w:t>D</w:t>
      </w:r>
      <w:r w:rsidRPr="00A06AB7">
        <w:rPr>
          <w:sz w:val="28"/>
          <w:szCs w:val="28"/>
        </w:rPr>
        <w:t xml:space="preserve">). </w:t>
      </w:r>
    </w:p>
    <w:p w:rsidR="00A06AB7" w:rsidRDefault="00A06AB7" w:rsidP="00545C5F">
      <w:pPr>
        <w:pStyle w:val="a3"/>
        <w:numPr>
          <w:ilvl w:val="0"/>
          <w:numId w:val="43"/>
        </w:numPr>
        <w:tabs>
          <w:tab w:val="left" w:pos="0"/>
          <w:tab w:val="left" w:pos="426"/>
        </w:tabs>
        <w:spacing w:after="200"/>
        <w:ind w:left="0" w:firstLine="0"/>
        <w:jc w:val="both"/>
        <w:rPr>
          <w:sz w:val="28"/>
          <w:szCs w:val="28"/>
        </w:rPr>
      </w:pPr>
      <w:r w:rsidRPr="00A06AB7">
        <w:rPr>
          <w:sz w:val="28"/>
          <w:szCs w:val="28"/>
        </w:rPr>
        <w:t xml:space="preserve">Учитывая высокую частоту развития </w:t>
      </w:r>
      <w:proofErr w:type="spellStart"/>
      <w:r w:rsidRPr="00A06AB7">
        <w:rPr>
          <w:sz w:val="28"/>
          <w:szCs w:val="28"/>
        </w:rPr>
        <w:t>кандидозной</w:t>
      </w:r>
      <w:proofErr w:type="spellEnd"/>
      <w:r w:rsidRPr="00A06AB7">
        <w:rPr>
          <w:sz w:val="28"/>
          <w:szCs w:val="28"/>
        </w:rPr>
        <w:t xml:space="preserve"> инфекции при наличии сухого синдрома, показано локальное и системное противогрибковое лечение (</w:t>
      </w:r>
      <w:proofErr w:type="spellStart"/>
      <w:r w:rsidRPr="00A06AB7">
        <w:rPr>
          <w:sz w:val="28"/>
          <w:szCs w:val="28"/>
        </w:rPr>
        <w:t>нистатин</w:t>
      </w:r>
      <w:proofErr w:type="spellEnd"/>
      <w:r w:rsidRPr="00A06AB7">
        <w:rPr>
          <w:sz w:val="28"/>
          <w:szCs w:val="28"/>
        </w:rPr>
        <w:t xml:space="preserve">, </w:t>
      </w:r>
      <w:proofErr w:type="spellStart"/>
      <w:r w:rsidRPr="00A06AB7">
        <w:rPr>
          <w:sz w:val="28"/>
          <w:szCs w:val="28"/>
        </w:rPr>
        <w:t>клотримазол</w:t>
      </w:r>
      <w:proofErr w:type="spellEnd"/>
      <w:r w:rsidRPr="00A06AB7">
        <w:rPr>
          <w:sz w:val="28"/>
          <w:szCs w:val="28"/>
        </w:rPr>
        <w:t xml:space="preserve">, </w:t>
      </w:r>
      <w:proofErr w:type="spellStart"/>
      <w:r w:rsidRPr="00A06AB7">
        <w:rPr>
          <w:sz w:val="28"/>
          <w:szCs w:val="28"/>
        </w:rPr>
        <w:t>флуконазол</w:t>
      </w:r>
      <w:proofErr w:type="spellEnd"/>
      <w:r w:rsidRPr="00A06AB7">
        <w:rPr>
          <w:sz w:val="28"/>
          <w:szCs w:val="28"/>
        </w:rPr>
        <w:t>) (</w:t>
      </w:r>
      <w:r w:rsidRPr="00A06AB7">
        <w:rPr>
          <w:b/>
          <w:sz w:val="28"/>
          <w:szCs w:val="28"/>
          <w:lang w:val="en-US"/>
        </w:rPr>
        <w:t>D</w:t>
      </w:r>
      <w:r>
        <w:rPr>
          <w:sz w:val="28"/>
          <w:szCs w:val="28"/>
        </w:rPr>
        <w:t>)</w:t>
      </w:r>
      <w:r w:rsidRPr="00A06AB7">
        <w:rPr>
          <w:sz w:val="28"/>
          <w:szCs w:val="28"/>
        </w:rPr>
        <w:t xml:space="preserve">. </w:t>
      </w:r>
    </w:p>
    <w:p w:rsidR="001E334E" w:rsidRPr="00A06AB7" w:rsidRDefault="001E334E" w:rsidP="00545C5F">
      <w:pPr>
        <w:pStyle w:val="a3"/>
        <w:numPr>
          <w:ilvl w:val="0"/>
          <w:numId w:val="43"/>
        </w:numPr>
        <w:tabs>
          <w:tab w:val="left" w:pos="0"/>
          <w:tab w:val="left" w:pos="426"/>
        </w:tabs>
        <w:spacing w:after="20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поражении ЖКТ используют</w:t>
      </w:r>
      <w:r w:rsidR="003F60BC" w:rsidRPr="003F60BC">
        <w:t xml:space="preserve"> </w:t>
      </w:r>
      <w:r w:rsidR="003F60BC">
        <w:rPr>
          <w:sz w:val="28"/>
          <w:szCs w:val="28"/>
        </w:rPr>
        <w:t>и</w:t>
      </w:r>
      <w:r w:rsidR="003F60BC" w:rsidRPr="003F60BC">
        <w:rPr>
          <w:sz w:val="28"/>
          <w:szCs w:val="28"/>
        </w:rPr>
        <w:t>нгибитор</w:t>
      </w:r>
      <w:r w:rsidR="003F60BC">
        <w:rPr>
          <w:sz w:val="28"/>
          <w:szCs w:val="28"/>
        </w:rPr>
        <w:t>ы</w:t>
      </w:r>
      <w:r w:rsidR="003F60BC" w:rsidRPr="003F60BC">
        <w:rPr>
          <w:sz w:val="28"/>
          <w:szCs w:val="28"/>
        </w:rPr>
        <w:t xml:space="preserve"> Н</w:t>
      </w:r>
      <w:proofErr w:type="gramStart"/>
      <w:r w:rsidR="003F60BC" w:rsidRPr="003F60BC">
        <w:rPr>
          <w:sz w:val="28"/>
          <w:szCs w:val="28"/>
        </w:rPr>
        <w:t>+-</w:t>
      </w:r>
      <w:proofErr w:type="gramEnd"/>
      <w:r w:rsidR="003F60BC" w:rsidRPr="003F60BC">
        <w:rPr>
          <w:sz w:val="28"/>
          <w:szCs w:val="28"/>
        </w:rPr>
        <w:t>К+-АТФ-азы</w:t>
      </w:r>
      <w:r w:rsidR="003F60BC">
        <w:rPr>
          <w:sz w:val="28"/>
          <w:szCs w:val="28"/>
        </w:rPr>
        <w:t>,</w:t>
      </w:r>
      <w:r>
        <w:rPr>
          <w:sz w:val="28"/>
          <w:szCs w:val="28"/>
        </w:rPr>
        <w:t xml:space="preserve"> ферментативные препараты, </w:t>
      </w:r>
      <w:proofErr w:type="spellStart"/>
      <w:r>
        <w:rPr>
          <w:sz w:val="28"/>
          <w:szCs w:val="28"/>
        </w:rPr>
        <w:t>урсодезоксихолевую</w:t>
      </w:r>
      <w:proofErr w:type="spellEnd"/>
      <w:r>
        <w:rPr>
          <w:sz w:val="28"/>
          <w:szCs w:val="28"/>
        </w:rPr>
        <w:t xml:space="preserve"> кислоту.</w:t>
      </w:r>
    </w:p>
    <w:p w:rsidR="00A06AB7" w:rsidRPr="00A06AB7" w:rsidRDefault="00A06AB7" w:rsidP="00A06AB7">
      <w:pPr>
        <w:tabs>
          <w:tab w:val="left" w:pos="0"/>
          <w:tab w:val="left" w:pos="567"/>
        </w:tabs>
        <w:jc w:val="both"/>
        <w:outlineLvl w:val="0"/>
        <w:rPr>
          <w:b/>
          <w:sz w:val="28"/>
          <w:szCs w:val="28"/>
        </w:rPr>
      </w:pPr>
      <w:r w:rsidRPr="00A06AB7">
        <w:rPr>
          <w:b/>
          <w:sz w:val="28"/>
          <w:szCs w:val="28"/>
        </w:rPr>
        <w:t xml:space="preserve">Лечение  </w:t>
      </w:r>
      <w:proofErr w:type="spellStart"/>
      <w:r w:rsidRPr="00A06AB7">
        <w:rPr>
          <w:b/>
          <w:sz w:val="28"/>
          <w:szCs w:val="28"/>
        </w:rPr>
        <w:t>внежелезистых</w:t>
      </w:r>
      <w:proofErr w:type="spellEnd"/>
      <w:r w:rsidRPr="00A06AB7">
        <w:rPr>
          <w:b/>
          <w:sz w:val="28"/>
          <w:szCs w:val="28"/>
        </w:rPr>
        <w:t xml:space="preserve"> системных проявлений БШ. </w:t>
      </w:r>
    </w:p>
    <w:p w:rsidR="007E5973" w:rsidRDefault="00A06AB7" w:rsidP="00545C5F">
      <w:pPr>
        <w:pStyle w:val="a3"/>
        <w:numPr>
          <w:ilvl w:val="1"/>
          <w:numId w:val="44"/>
        </w:numPr>
        <w:tabs>
          <w:tab w:val="left" w:pos="0"/>
          <w:tab w:val="left" w:pos="426"/>
        </w:tabs>
        <w:spacing w:after="200"/>
        <w:ind w:left="0" w:firstLine="0"/>
        <w:jc w:val="both"/>
        <w:rPr>
          <w:sz w:val="28"/>
          <w:szCs w:val="28"/>
        </w:rPr>
      </w:pPr>
      <w:r w:rsidRPr="007E5973">
        <w:rPr>
          <w:sz w:val="28"/>
          <w:szCs w:val="28"/>
        </w:rPr>
        <w:t xml:space="preserve">Для лечения </w:t>
      </w:r>
      <w:proofErr w:type="gramStart"/>
      <w:r w:rsidRPr="007E5973">
        <w:rPr>
          <w:sz w:val="28"/>
          <w:szCs w:val="28"/>
        </w:rPr>
        <w:t>системных</w:t>
      </w:r>
      <w:proofErr w:type="gramEnd"/>
      <w:r w:rsidRPr="007E5973">
        <w:rPr>
          <w:sz w:val="28"/>
          <w:szCs w:val="28"/>
        </w:rPr>
        <w:t xml:space="preserve"> </w:t>
      </w:r>
      <w:proofErr w:type="spellStart"/>
      <w:r w:rsidRPr="007E5973">
        <w:rPr>
          <w:sz w:val="28"/>
          <w:szCs w:val="28"/>
        </w:rPr>
        <w:t>внежелезистых</w:t>
      </w:r>
      <w:proofErr w:type="spellEnd"/>
      <w:r w:rsidRPr="007E5973">
        <w:rPr>
          <w:sz w:val="28"/>
          <w:szCs w:val="28"/>
        </w:rPr>
        <w:t xml:space="preserve"> проявления БШ используются ГК, </w:t>
      </w:r>
      <w:proofErr w:type="spellStart"/>
      <w:r w:rsidRPr="007E5973">
        <w:rPr>
          <w:sz w:val="28"/>
          <w:szCs w:val="28"/>
        </w:rPr>
        <w:t>алкилирующие</w:t>
      </w:r>
      <w:proofErr w:type="spellEnd"/>
      <w:r w:rsidRPr="007E5973">
        <w:rPr>
          <w:sz w:val="28"/>
          <w:szCs w:val="28"/>
        </w:rPr>
        <w:t xml:space="preserve"> цитостатические (</w:t>
      </w:r>
      <w:proofErr w:type="spellStart"/>
      <w:r w:rsidR="00441447">
        <w:rPr>
          <w:sz w:val="28"/>
          <w:szCs w:val="28"/>
        </w:rPr>
        <w:t>хлорамбуцил</w:t>
      </w:r>
      <w:proofErr w:type="spellEnd"/>
      <w:r w:rsidRPr="007E5973">
        <w:rPr>
          <w:sz w:val="28"/>
          <w:szCs w:val="28"/>
        </w:rPr>
        <w:t xml:space="preserve">, </w:t>
      </w:r>
      <w:proofErr w:type="spellStart"/>
      <w:r w:rsidRPr="007E5973">
        <w:rPr>
          <w:sz w:val="28"/>
          <w:szCs w:val="28"/>
        </w:rPr>
        <w:t>циклофосфа</w:t>
      </w:r>
      <w:r w:rsidR="00441447">
        <w:rPr>
          <w:sz w:val="28"/>
          <w:szCs w:val="28"/>
        </w:rPr>
        <w:t>мид</w:t>
      </w:r>
      <w:proofErr w:type="spellEnd"/>
      <w:r w:rsidRPr="007E5973">
        <w:rPr>
          <w:sz w:val="28"/>
          <w:szCs w:val="28"/>
        </w:rPr>
        <w:t>), биологические (</w:t>
      </w:r>
      <w:proofErr w:type="spellStart"/>
      <w:r w:rsidRPr="007E5973">
        <w:rPr>
          <w:sz w:val="28"/>
          <w:szCs w:val="28"/>
        </w:rPr>
        <w:t>ритуксимаб</w:t>
      </w:r>
      <w:proofErr w:type="spellEnd"/>
      <w:r w:rsidRPr="007E5973">
        <w:rPr>
          <w:sz w:val="28"/>
          <w:szCs w:val="28"/>
        </w:rPr>
        <w:t xml:space="preserve">) препараты. </w:t>
      </w:r>
    </w:p>
    <w:p w:rsidR="007E5973" w:rsidRDefault="00A06AB7" w:rsidP="00545C5F">
      <w:pPr>
        <w:pStyle w:val="a3"/>
        <w:numPr>
          <w:ilvl w:val="1"/>
          <w:numId w:val="44"/>
        </w:numPr>
        <w:tabs>
          <w:tab w:val="left" w:pos="0"/>
          <w:tab w:val="left" w:pos="426"/>
        </w:tabs>
        <w:spacing w:after="200"/>
        <w:ind w:left="0" w:firstLine="0"/>
        <w:jc w:val="both"/>
        <w:rPr>
          <w:sz w:val="28"/>
          <w:szCs w:val="28"/>
        </w:rPr>
      </w:pPr>
      <w:r w:rsidRPr="007E5973">
        <w:rPr>
          <w:sz w:val="28"/>
          <w:szCs w:val="28"/>
        </w:rPr>
        <w:t xml:space="preserve">Больным с рецидивирующими </w:t>
      </w:r>
      <w:proofErr w:type="spellStart"/>
      <w:r w:rsidRPr="007E5973">
        <w:rPr>
          <w:sz w:val="28"/>
          <w:szCs w:val="28"/>
        </w:rPr>
        <w:t>сиаладенитами</w:t>
      </w:r>
      <w:proofErr w:type="spellEnd"/>
      <w:r w:rsidRPr="007E5973">
        <w:rPr>
          <w:sz w:val="28"/>
          <w:szCs w:val="28"/>
        </w:rPr>
        <w:t xml:space="preserve"> и минимальными системными проявлениями, такими как суставной синдром, назначают ГК в малых дозах либо НПВП (</w:t>
      </w:r>
      <w:r w:rsidRPr="007E5973">
        <w:rPr>
          <w:b/>
          <w:sz w:val="28"/>
          <w:szCs w:val="28"/>
        </w:rPr>
        <w:t>С</w:t>
      </w:r>
      <w:r w:rsidRPr="007E5973">
        <w:rPr>
          <w:sz w:val="28"/>
          <w:szCs w:val="28"/>
        </w:rPr>
        <w:t>).</w:t>
      </w:r>
    </w:p>
    <w:p w:rsidR="00570806" w:rsidRDefault="007E5973" w:rsidP="00545C5F">
      <w:pPr>
        <w:pStyle w:val="a3"/>
        <w:numPr>
          <w:ilvl w:val="1"/>
          <w:numId w:val="44"/>
        </w:numPr>
        <w:tabs>
          <w:tab w:val="left" w:pos="0"/>
          <w:tab w:val="left" w:pos="426"/>
        </w:tabs>
        <w:spacing w:after="200"/>
        <w:ind w:left="0" w:firstLine="0"/>
        <w:jc w:val="both"/>
        <w:rPr>
          <w:sz w:val="28"/>
          <w:szCs w:val="28"/>
        </w:rPr>
      </w:pPr>
      <w:r w:rsidRPr="00570806">
        <w:rPr>
          <w:sz w:val="28"/>
          <w:szCs w:val="28"/>
        </w:rPr>
        <w:t>Больным с конституциональными, мышечно-суставными симптомами</w:t>
      </w:r>
      <w:r w:rsidR="00570806" w:rsidRPr="00570806">
        <w:rPr>
          <w:sz w:val="28"/>
          <w:szCs w:val="28"/>
        </w:rPr>
        <w:t xml:space="preserve"> могут</w:t>
      </w:r>
      <w:r w:rsidRPr="00570806">
        <w:rPr>
          <w:sz w:val="28"/>
          <w:szCs w:val="28"/>
        </w:rPr>
        <w:t xml:space="preserve"> назнач</w:t>
      </w:r>
      <w:r w:rsidR="00570806">
        <w:rPr>
          <w:sz w:val="28"/>
          <w:szCs w:val="28"/>
        </w:rPr>
        <w:t xml:space="preserve">аться </w:t>
      </w:r>
      <w:proofErr w:type="spellStart"/>
      <w:r w:rsidR="00570806">
        <w:rPr>
          <w:sz w:val="28"/>
          <w:szCs w:val="28"/>
        </w:rPr>
        <w:t>гидроксихлорохин</w:t>
      </w:r>
      <w:proofErr w:type="spellEnd"/>
      <w:r w:rsidR="00570806">
        <w:rPr>
          <w:sz w:val="28"/>
          <w:szCs w:val="28"/>
        </w:rPr>
        <w:t xml:space="preserve">, </w:t>
      </w:r>
      <w:proofErr w:type="spellStart"/>
      <w:r w:rsidR="00570806">
        <w:rPr>
          <w:sz w:val="28"/>
          <w:szCs w:val="28"/>
        </w:rPr>
        <w:t>метотриксат</w:t>
      </w:r>
      <w:proofErr w:type="spellEnd"/>
      <w:r w:rsidR="00570806">
        <w:rPr>
          <w:sz w:val="28"/>
          <w:szCs w:val="28"/>
        </w:rPr>
        <w:t xml:space="preserve">, </w:t>
      </w:r>
      <w:proofErr w:type="spellStart"/>
      <w:r w:rsidR="00570806">
        <w:rPr>
          <w:sz w:val="28"/>
          <w:szCs w:val="28"/>
        </w:rPr>
        <w:t>азатиоприн</w:t>
      </w:r>
      <w:proofErr w:type="spellEnd"/>
      <w:r w:rsidR="00570806">
        <w:rPr>
          <w:sz w:val="28"/>
          <w:szCs w:val="28"/>
        </w:rPr>
        <w:t xml:space="preserve">, </w:t>
      </w:r>
      <w:proofErr w:type="spellStart"/>
      <w:r w:rsidR="00570806">
        <w:rPr>
          <w:sz w:val="28"/>
          <w:szCs w:val="28"/>
        </w:rPr>
        <w:t>лефлунамид</w:t>
      </w:r>
      <w:proofErr w:type="spellEnd"/>
      <w:r w:rsidR="00570806">
        <w:rPr>
          <w:sz w:val="28"/>
          <w:szCs w:val="28"/>
        </w:rPr>
        <w:t xml:space="preserve">, </w:t>
      </w:r>
      <w:proofErr w:type="spellStart"/>
      <w:r w:rsidR="00570806">
        <w:rPr>
          <w:sz w:val="28"/>
          <w:szCs w:val="28"/>
        </w:rPr>
        <w:t>сульфасалазин</w:t>
      </w:r>
      <w:proofErr w:type="spellEnd"/>
      <w:r w:rsidR="00570806">
        <w:rPr>
          <w:sz w:val="28"/>
          <w:szCs w:val="28"/>
        </w:rPr>
        <w:t xml:space="preserve">, </w:t>
      </w:r>
      <w:proofErr w:type="spellStart"/>
      <w:r w:rsidR="00570806">
        <w:rPr>
          <w:sz w:val="28"/>
          <w:szCs w:val="28"/>
        </w:rPr>
        <w:t>циклоспорин</w:t>
      </w:r>
      <w:proofErr w:type="spellEnd"/>
      <w:r w:rsidR="00570806">
        <w:rPr>
          <w:sz w:val="28"/>
          <w:szCs w:val="28"/>
        </w:rPr>
        <w:t>.</w:t>
      </w:r>
    </w:p>
    <w:p w:rsidR="00A06AB7" w:rsidRPr="00570806" w:rsidRDefault="00A06AB7" w:rsidP="00545C5F">
      <w:pPr>
        <w:pStyle w:val="a3"/>
        <w:numPr>
          <w:ilvl w:val="1"/>
          <w:numId w:val="44"/>
        </w:numPr>
        <w:tabs>
          <w:tab w:val="left" w:pos="0"/>
          <w:tab w:val="left" w:pos="426"/>
        </w:tabs>
        <w:spacing w:after="200"/>
        <w:ind w:left="0" w:firstLine="0"/>
        <w:jc w:val="both"/>
        <w:rPr>
          <w:sz w:val="28"/>
          <w:szCs w:val="28"/>
        </w:rPr>
      </w:pPr>
      <w:r w:rsidRPr="00570806">
        <w:rPr>
          <w:sz w:val="28"/>
          <w:szCs w:val="28"/>
        </w:rPr>
        <w:t xml:space="preserve">При значительном увеличении  больших слюнных желёз (после исключения </w:t>
      </w:r>
      <w:proofErr w:type="spellStart"/>
      <w:r w:rsidRPr="00570806">
        <w:rPr>
          <w:sz w:val="28"/>
          <w:szCs w:val="28"/>
        </w:rPr>
        <w:t>лимфомы</w:t>
      </w:r>
      <w:proofErr w:type="spellEnd"/>
      <w:r w:rsidRPr="00570806">
        <w:rPr>
          <w:sz w:val="28"/>
          <w:szCs w:val="28"/>
        </w:rPr>
        <w:t xml:space="preserve">), диффузной инфильтрации  малых слюнных желёз, отсутствии признаков тяжёлых системных проявлений, умеренных и значительных сдвигах показателей лабораторной активности необходимо назначение  малых доз ГК в сочетании с </w:t>
      </w:r>
      <w:proofErr w:type="spellStart"/>
      <w:r w:rsidR="00441447">
        <w:rPr>
          <w:sz w:val="28"/>
          <w:szCs w:val="28"/>
        </w:rPr>
        <w:t>хлорамбуцил</w:t>
      </w:r>
      <w:proofErr w:type="spellEnd"/>
      <w:r w:rsidRPr="00570806">
        <w:rPr>
          <w:sz w:val="28"/>
          <w:szCs w:val="28"/>
        </w:rPr>
        <w:t xml:space="preserve"> (</w:t>
      </w:r>
      <w:r w:rsidRPr="00570806">
        <w:rPr>
          <w:b/>
          <w:sz w:val="28"/>
          <w:szCs w:val="28"/>
        </w:rPr>
        <w:t>С</w:t>
      </w:r>
      <w:r w:rsidRPr="00570806">
        <w:rPr>
          <w:sz w:val="28"/>
          <w:szCs w:val="28"/>
        </w:rPr>
        <w:t xml:space="preserve">). </w:t>
      </w:r>
    </w:p>
    <w:p w:rsidR="00A06AB7" w:rsidRDefault="00A06AB7" w:rsidP="00545C5F">
      <w:pPr>
        <w:pStyle w:val="a3"/>
        <w:numPr>
          <w:ilvl w:val="1"/>
          <w:numId w:val="44"/>
        </w:numPr>
        <w:tabs>
          <w:tab w:val="left" w:pos="0"/>
          <w:tab w:val="left" w:pos="426"/>
        </w:tabs>
        <w:spacing w:after="200"/>
        <w:ind w:left="0" w:firstLine="0"/>
        <w:jc w:val="both"/>
        <w:rPr>
          <w:sz w:val="28"/>
          <w:szCs w:val="28"/>
        </w:rPr>
      </w:pPr>
      <w:r w:rsidRPr="00A06AB7">
        <w:rPr>
          <w:sz w:val="28"/>
          <w:szCs w:val="28"/>
        </w:rPr>
        <w:t xml:space="preserve">При лечении </w:t>
      </w:r>
      <w:proofErr w:type="spellStart"/>
      <w:r w:rsidRPr="00A06AB7">
        <w:rPr>
          <w:sz w:val="28"/>
          <w:szCs w:val="28"/>
        </w:rPr>
        <w:t>васкулита</w:t>
      </w:r>
      <w:proofErr w:type="spellEnd"/>
      <w:r w:rsidRPr="00A06AB7">
        <w:rPr>
          <w:sz w:val="28"/>
          <w:szCs w:val="28"/>
        </w:rPr>
        <w:t xml:space="preserve"> (</w:t>
      </w:r>
      <w:proofErr w:type="spellStart"/>
      <w:r w:rsidRPr="00A06AB7">
        <w:rPr>
          <w:sz w:val="28"/>
          <w:szCs w:val="28"/>
        </w:rPr>
        <w:t>криоглобулинемический</w:t>
      </w:r>
      <w:proofErr w:type="spellEnd"/>
      <w:r w:rsidRPr="00A06AB7">
        <w:rPr>
          <w:sz w:val="28"/>
          <w:szCs w:val="28"/>
        </w:rPr>
        <w:t xml:space="preserve"> гломерулонефрит, поражение периферической и центральной нервной системы,  рецидивирующая пурпура и язвенно-некротическое поражение кожи) назначается </w:t>
      </w:r>
      <w:proofErr w:type="spellStart"/>
      <w:r w:rsidRPr="00A06AB7">
        <w:rPr>
          <w:sz w:val="28"/>
          <w:szCs w:val="28"/>
        </w:rPr>
        <w:t>циклофосфа</w:t>
      </w:r>
      <w:r w:rsidR="00441447">
        <w:rPr>
          <w:sz w:val="28"/>
          <w:szCs w:val="28"/>
        </w:rPr>
        <w:t>мид</w:t>
      </w:r>
      <w:proofErr w:type="spellEnd"/>
      <w:r w:rsidRPr="00A06AB7">
        <w:rPr>
          <w:sz w:val="28"/>
          <w:szCs w:val="28"/>
        </w:rPr>
        <w:t xml:space="preserve">. В комбинации с малыми дозами ГК </w:t>
      </w:r>
      <w:proofErr w:type="spellStart"/>
      <w:r w:rsidRPr="00A06AB7">
        <w:rPr>
          <w:sz w:val="28"/>
          <w:szCs w:val="28"/>
        </w:rPr>
        <w:t>циклофосфа</w:t>
      </w:r>
      <w:r w:rsidR="00441447">
        <w:rPr>
          <w:sz w:val="28"/>
          <w:szCs w:val="28"/>
        </w:rPr>
        <w:t>мид</w:t>
      </w:r>
      <w:proofErr w:type="spellEnd"/>
      <w:r w:rsidRPr="00A06AB7">
        <w:rPr>
          <w:sz w:val="28"/>
          <w:szCs w:val="28"/>
        </w:rPr>
        <w:t xml:space="preserve"> применяется при не угрожающих жизни системных проявлениях заболевания (рецидивирующая </w:t>
      </w:r>
      <w:proofErr w:type="spellStart"/>
      <w:r w:rsidRPr="00A06AB7">
        <w:rPr>
          <w:sz w:val="28"/>
          <w:szCs w:val="28"/>
        </w:rPr>
        <w:t>криоглобулинемическая</w:t>
      </w:r>
      <w:proofErr w:type="spellEnd"/>
      <w:r w:rsidRPr="00A06AB7">
        <w:rPr>
          <w:sz w:val="28"/>
          <w:szCs w:val="28"/>
        </w:rPr>
        <w:t xml:space="preserve"> пурпура, смешанная </w:t>
      </w:r>
      <w:proofErr w:type="spellStart"/>
      <w:r w:rsidRPr="00A06AB7">
        <w:rPr>
          <w:sz w:val="28"/>
          <w:szCs w:val="28"/>
        </w:rPr>
        <w:t>моноклональная</w:t>
      </w:r>
      <w:proofErr w:type="spellEnd"/>
      <w:r w:rsidRPr="00A06AB7">
        <w:rPr>
          <w:sz w:val="28"/>
          <w:szCs w:val="28"/>
        </w:rPr>
        <w:t xml:space="preserve"> </w:t>
      </w:r>
      <w:proofErr w:type="spellStart"/>
      <w:r w:rsidRPr="00A06AB7">
        <w:rPr>
          <w:sz w:val="28"/>
          <w:szCs w:val="28"/>
        </w:rPr>
        <w:t>криоглобулинемия</w:t>
      </w:r>
      <w:proofErr w:type="spellEnd"/>
      <w:r w:rsidRPr="00A06AB7">
        <w:rPr>
          <w:sz w:val="28"/>
          <w:szCs w:val="28"/>
        </w:rPr>
        <w:t xml:space="preserve">, сенсорно-моторная </w:t>
      </w:r>
      <w:proofErr w:type="spellStart"/>
      <w:r w:rsidRPr="00A06AB7">
        <w:rPr>
          <w:sz w:val="28"/>
          <w:szCs w:val="28"/>
        </w:rPr>
        <w:t>полинейропатия</w:t>
      </w:r>
      <w:proofErr w:type="spellEnd"/>
      <w:r w:rsidRPr="00A06AB7">
        <w:rPr>
          <w:sz w:val="28"/>
          <w:szCs w:val="28"/>
        </w:rPr>
        <w:t>) (</w:t>
      </w:r>
      <w:r w:rsidRPr="00A06AB7">
        <w:rPr>
          <w:b/>
          <w:sz w:val="28"/>
          <w:szCs w:val="28"/>
        </w:rPr>
        <w:t>С</w:t>
      </w:r>
      <w:r w:rsidRPr="00A06AB7">
        <w:rPr>
          <w:sz w:val="28"/>
          <w:szCs w:val="28"/>
        </w:rPr>
        <w:t xml:space="preserve">). </w:t>
      </w:r>
    </w:p>
    <w:p w:rsidR="00570806" w:rsidRDefault="00570806" w:rsidP="00570806">
      <w:pPr>
        <w:tabs>
          <w:tab w:val="left" w:pos="0"/>
          <w:tab w:val="left" w:pos="567"/>
        </w:tabs>
        <w:spacing w:after="200"/>
        <w:jc w:val="both"/>
        <w:rPr>
          <w:sz w:val="28"/>
          <w:szCs w:val="28"/>
        </w:rPr>
      </w:pPr>
    </w:p>
    <w:p w:rsidR="00D27F8A" w:rsidRPr="00A06AB7" w:rsidRDefault="00D27F8A" w:rsidP="00254698">
      <w:pPr>
        <w:tabs>
          <w:tab w:val="left" w:pos="2418"/>
        </w:tabs>
        <w:jc w:val="both"/>
        <w:rPr>
          <w:b/>
          <w:color w:val="000000"/>
          <w:sz w:val="28"/>
        </w:rPr>
      </w:pPr>
      <w:r w:rsidRPr="00A46EBE">
        <w:rPr>
          <w:b/>
          <w:sz w:val="28"/>
          <w:szCs w:val="28"/>
        </w:rPr>
        <w:t>Перечень основных лекарственных средств (имеющ</w:t>
      </w:r>
      <w:r w:rsidR="00A46EBE" w:rsidRPr="00A46EBE">
        <w:rPr>
          <w:b/>
          <w:sz w:val="28"/>
          <w:szCs w:val="28"/>
        </w:rPr>
        <w:t>их 100% вероятность применения):</w:t>
      </w:r>
    </w:p>
    <w:tbl>
      <w:tblPr>
        <w:tblW w:w="101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5"/>
        <w:gridCol w:w="3605"/>
        <w:gridCol w:w="1710"/>
        <w:gridCol w:w="2000"/>
      </w:tblGrid>
      <w:tr w:rsidR="00D27F8A" w:rsidRPr="00A46EBE" w:rsidTr="003A21C3">
        <w:trPr>
          <w:trHeight w:val="507"/>
        </w:trPr>
        <w:tc>
          <w:tcPr>
            <w:tcW w:w="2845" w:type="dxa"/>
            <w:shd w:val="clear" w:color="auto" w:fill="auto"/>
          </w:tcPr>
          <w:p w:rsidR="00D27F8A" w:rsidRPr="00A46EBE" w:rsidRDefault="00D27F8A" w:rsidP="00EE1EB0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A46EBE">
              <w:rPr>
                <w:rFonts w:eastAsia="Calibri"/>
                <w:b/>
                <w:lang w:eastAsia="en-US"/>
              </w:rPr>
              <w:t>Фармакологическая  группа</w:t>
            </w:r>
          </w:p>
        </w:tc>
        <w:tc>
          <w:tcPr>
            <w:tcW w:w="3605" w:type="dxa"/>
            <w:shd w:val="clear" w:color="auto" w:fill="auto"/>
          </w:tcPr>
          <w:p w:rsidR="00D27F8A" w:rsidRPr="00A46EBE" w:rsidRDefault="00D27F8A" w:rsidP="00EE1EB0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A46EBE">
              <w:rPr>
                <w:rFonts w:eastAsia="Calibri"/>
                <w:b/>
                <w:lang w:eastAsia="en-US"/>
              </w:rPr>
              <w:t>Международное непатентованное наименование ЛС</w:t>
            </w:r>
          </w:p>
        </w:tc>
        <w:tc>
          <w:tcPr>
            <w:tcW w:w="1710" w:type="dxa"/>
            <w:shd w:val="clear" w:color="auto" w:fill="auto"/>
          </w:tcPr>
          <w:p w:rsidR="00D27F8A" w:rsidRPr="00A46EBE" w:rsidRDefault="00D27F8A" w:rsidP="00EE1EB0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A46EBE">
              <w:rPr>
                <w:rFonts w:eastAsia="Calibri"/>
                <w:b/>
                <w:lang w:eastAsia="en-US"/>
              </w:rPr>
              <w:t>Способ применения</w:t>
            </w:r>
          </w:p>
        </w:tc>
        <w:tc>
          <w:tcPr>
            <w:tcW w:w="2000" w:type="dxa"/>
            <w:shd w:val="clear" w:color="auto" w:fill="auto"/>
          </w:tcPr>
          <w:p w:rsidR="00D27F8A" w:rsidRPr="00A46EBE" w:rsidRDefault="00D27F8A" w:rsidP="00EE1EB0">
            <w:pPr>
              <w:tabs>
                <w:tab w:val="left" w:pos="426"/>
              </w:tabs>
              <w:ind w:firstLine="317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A46EBE">
              <w:rPr>
                <w:rFonts w:eastAsia="Calibri"/>
                <w:b/>
                <w:lang w:eastAsia="en-US"/>
              </w:rPr>
              <w:t>Уровень доказательности</w:t>
            </w:r>
          </w:p>
        </w:tc>
      </w:tr>
      <w:tr w:rsidR="005C1246" w:rsidRPr="00A46EBE" w:rsidTr="003A21C3">
        <w:trPr>
          <w:trHeight w:val="268"/>
        </w:trPr>
        <w:tc>
          <w:tcPr>
            <w:tcW w:w="2845" w:type="dxa"/>
            <w:vMerge w:val="restart"/>
            <w:shd w:val="clear" w:color="auto" w:fill="auto"/>
          </w:tcPr>
          <w:p w:rsidR="005C1246" w:rsidRPr="00A46EBE" w:rsidRDefault="005C1246" w:rsidP="00EE1EB0">
            <w:r w:rsidRPr="00A46EBE">
              <w:t xml:space="preserve">Синтетический </w:t>
            </w:r>
            <w:proofErr w:type="spellStart"/>
            <w:r w:rsidRPr="00A46EBE">
              <w:t>глюкокортикостероидный</w:t>
            </w:r>
            <w:proofErr w:type="spellEnd"/>
            <w:r w:rsidRPr="00A46EBE">
              <w:t xml:space="preserve"> гормональный препарат</w:t>
            </w:r>
          </w:p>
          <w:p w:rsidR="005C1246" w:rsidRPr="00A46EBE" w:rsidRDefault="005C1246" w:rsidP="00EE1EB0"/>
        </w:tc>
        <w:tc>
          <w:tcPr>
            <w:tcW w:w="3605" w:type="dxa"/>
            <w:shd w:val="clear" w:color="auto" w:fill="auto"/>
          </w:tcPr>
          <w:p w:rsidR="005C1246" w:rsidRDefault="005C1246" w:rsidP="00D03AD3">
            <w:proofErr w:type="spellStart"/>
            <w:r w:rsidRPr="00A46EBE">
              <w:t>Мети</w:t>
            </w:r>
            <w:r>
              <w:t>л</w:t>
            </w:r>
            <w:r w:rsidRPr="00A46EBE">
              <w:t>преднизалон</w:t>
            </w:r>
            <w:proofErr w:type="spellEnd"/>
          </w:p>
          <w:p w:rsidR="005C1246" w:rsidRPr="00A46EBE" w:rsidRDefault="005C1246" w:rsidP="00D03AD3">
            <w:pPr>
              <w:rPr>
                <w:i/>
              </w:rPr>
            </w:pPr>
          </w:p>
        </w:tc>
        <w:tc>
          <w:tcPr>
            <w:tcW w:w="1710" w:type="dxa"/>
            <w:shd w:val="clear" w:color="auto" w:fill="auto"/>
          </w:tcPr>
          <w:p w:rsidR="005C1246" w:rsidRPr="00570806" w:rsidRDefault="005C1246" w:rsidP="00EE1EB0">
            <w:r w:rsidRPr="00570806">
              <w:t>4-12 мг внутрь, ежедневно, длительно</w:t>
            </w:r>
          </w:p>
        </w:tc>
        <w:tc>
          <w:tcPr>
            <w:tcW w:w="2000" w:type="dxa"/>
            <w:shd w:val="clear" w:color="auto" w:fill="auto"/>
          </w:tcPr>
          <w:p w:rsidR="005C1246" w:rsidRPr="00A46EBE" w:rsidRDefault="005C1246" w:rsidP="00EE1EB0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</w:p>
        </w:tc>
      </w:tr>
      <w:tr w:rsidR="005C1246" w:rsidRPr="00A46EBE" w:rsidTr="003A21C3">
        <w:trPr>
          <w:trHeight w:val="268"/>
        </w:trPr>
        <w:tc>
          <w:tcPr>
            <w:tcW w:w="2845" w:type="dxa"/>
            <w:vMerge/>
            <w:shd w:val="clear" w:color="auto" w:fill="auto"/>
          </w:tcPr>
          <w:p w:rsidR="005C1246" w:rsidRPr="00A46EBE" w:rsidRDefault="005C1246" w:rsidP="00EE1EB0"/>
        </w:tc>
        <w:tc>
          <w:tcPr>
            <w:tcW w:w="3605" w:type="dxa"/>
            <w:shd w:val="clear" w:color="auto" w:fill="auto"/>
          </w:tcPr>
          <w:p w:rsidR="005C1246" w:rsidRDefault="005C1246" w:rsidP="00D03AD3">
            <w:proofErr w:type="spellStart"/>
            <w:r w:rsidRPr="00A46EBE">
              <w:t>Преднизалон</w:t>
            </w:r>
            <w:proofErr w:type="spellEnd"/>
          </w:p>
          <w:p w:rsidR="005C1246" w:rsidRPr="00A46EBE" w:rsidRDefault="005C1246" w:rsidP="00D03AD3">
            <w:pPr>
              <w:rPr>
                <w:i/>
              </w:rPr>
            </w:pPr>
          </w:p>
        </w:tc>
        <w:tc>
          <w:tcPr>
            <w:tcW w:w="1710" w:type="dxa"/>
            <w:shd w:val="clear" w:color="auto" w:fill="auto"/>
          </w:tcPr>
          <w:p w:rsidR="005C1246" w:rsidRPr="00570806" w:rsidRDefault="005C1246" w:rsidP="00EE1EB0">
            <w:r>
              <w:t xml:space="preserve">5-15 мг </w:t>
            </w:r>
            <w:r w:rsidRPr="00570806">
              <w:t>внутрь</w:t>
            </w:r>
            <w:r>
              <w:t>, ежедневно, длительно</w:t>
            </w:r>
          </w:p>
        </w:tc>
        <w:tc>
          <w:tcPr>
            <w:tcW w:w="2000" w:type="dxa"/>
            <w:shd w:val="clear" w:color="auto" w:fill="auto"/>
          </w:tcPr>
          <w:p w:rsidR="005C1246" w:rsidRPr="00A46EBE" w:rsidRDefault="005C1246" w:rsidP="00EE1EB0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</w:p>
        </w:tc>
      </w:tr>
      <w:tr w:rsidR="005C1246" w:rsidRPr="00A46EBE" w:rsidTr="003A21C3">
        <w:trPr>
          <w:trHeight w:val="268"/>
        </w:trPr>
        <w:tc>
          <w:tcPr>
            <w:tcW w:w="2845" w:type="dxa"/>
            <w:vMerge w:val="restart"/>
            <w:shd w:val="clear" w:color="auto" w:fill="auto"/>
          </w:tcPr>
          <w:p w:rsidR="005C1246" w:rsidRPr="00A46EBE" w:rsidRDefault="005C1246" w:rsidP="008E19E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t>Цитостатические препараты</w:t>
            </w:r>
          </w:p>
        </w:tc>
        <w:tc>
          <w:tcPr>
            <w:tcW w:w="3605" w:type="dxa"/>
            <w:shd w:val="clear" w:color="auto" w:fill="auto"/>
          </w:tcPr>
          <w:p w:rsidR="005C1246" w:rsidRPr="00A46EBE" w:rsidRDefault="005C1246" w:rsidP="00D03AD3">
            <w:pPr>
              <w:rPr>
                <w:i/>
              </w:rPr>
            </w:pPr>
            <w:proofErr w:type="spellStart"/>
            <w:r>
              <w:t>Ц</w:t>
            </w:r>
            <w:r w:rsidRPr="00A46EBE">
              <w:t>иклофосфамид</w:t>
            </w:r>
            <w:proofErr w:type="spellEnd"/>
          </w:p>
        </w:tc>
        <w:tc>
          <w:tcPr>
            <w:tcW w:w="1710" w:type="dxa"/>
            <w:shd w:val="clear" w:color="auto" w:fill="auto"/>
          </w:tcPr>
          <w:p w:rsidR="00441447" w:rsidRPr="00441447" w:rsidRDefault="005C1246" w:rsidP="00441447">
            <w:r w:rsidRPr="00A46EBE">
              <w:t>200мг</w:t>
            </w:r>
            <w:r w:rsidRPr="00570806">
              <w:rPr>
                <w:rFonts w:eastAsia="Calibri"/>
                <w:lang w:eastAsia="en-US"/>
              </w:rPr>
              <w:t xml:space="preserve"> в/</w:t>
            </w:r>
            <w:proofErr w:type="gramStart"/>
            <w:r w:rsidRPr="00570806">
              <w:rPr>
                <w:rFonts w:eastAsia="Calibri"/>
                <w:lang w:eastAsia="en-US"/>
              </w:rPr>
              <w:t>м</w:t>
            </w:r>
            <w:proofErr w:type="gramEnd"/>
            <w:r>
              <w:rPr>
                <w:rFonts w:eastAsia="Calibri"/>
                <w:lang w:eastAsia="en-US"/>
              </w:rPr>
              <w:t xml:space="preserve"> 1 раз в неделю, </w:t>
            </w:r>
          </w:p>
          <w:p w:rsidR="00441447" w:rsidRPr="00570806" w:rsidRDefault="00441447" w:rsidP="005C1246">
            <w:r w:rsidRPr="00441447">
              <w:t>в течение 3 месяцев с последующим переходом на 400 мг/месяц</w:t>
            </w:r>
          </w:p>
        </w:tc>
        <w:tc>
          <w:tcPr>
            <w:tcW w:w="2000" w:type="dxa"/>
            <w:shd w:val="clear" w:color="auto" w:fill="auto"/>
          </w:tcPr>
          <w:p w:rsidR="005C1246" w:rsidRPr="00A46EBE" w:rsidRDefault="005C1246" w:rsidP="00EE1EB0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</w:p>
        </w:tc>
      </w:tr>
      <w:tr w:rsidR="005C1246" w:rsidRPr="00A46EBE" w:rsidTr="003A21C3">
        <w:trPr>
          <w:trHeight w:val="268"/>
        </w:trPr>
        <w:tc>
          <w:tcPr>
            <w:tcW w:w="2845" w:type="dxa"/>
            <w:vMerge/>
            <w:shd w:val="clear" w:color="auto" w:fill="auto"/>
          </w:tcPr>
          <w:p w:rsidR="005C1246" w:rsidRPr="00A46EBE" w:rsidRDefault="005C1246" w:rsidP="008E19E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605" w:type="dxa"/>
            <w:shd w:val="clear" w:color="auto" w:fill="auto"/>
          </w:tcPr>
          <w:p w:rsidR="005C1246" w:rsidRPr="00A46EBE" w:rsidRDefault="00441447" w:rsidP="00D03AD3">
            <w:proofErr w:type="spellStart"/>
            <w:r>
              <w:t>Х</w:t>
            </w:r>
            <w:r w:rsidR="005C1246" w:rsidRPr="00A46EBE">
              <w:t>лор</w:t>
            </w:r>
            <w:r w:rsidR="005C1246">
              <w:t>амбуцил</w:t>
            </w:r>
            <w:proofErr w:type="spellEnd"/>
          </w:p>
        </w:tc>
        <w:tc>
          <w:tcPr>
            <w:tcW w:w="1710" w:type="dxa"/>
            <w:shd w:val="clear" w:color="auto" w:fill="auto"/>
          </w:tcPr>
          <w:p w:rsidR="005C1246" w:rsidRPr="00570806" w:rsidRDefault="005C1246" w:rsidP="00441447">
            <w:r>
              <w:t xml:space="preserve">2-4 мг внутрь, ежедневно, длительно </w:t>
            </w:r>
            <w:r w:rsidR="00441447">
              <w:t xml:space="preserve">в </w:t>
            </w:r>
            <w:r w:rsidR="00441447">
              <w:lastRenderedPageBreak/>
              <w:t>течение года</w:t>
            </w:r>
            <w:r w:rsidR="00441447" w:rsidRPr="00441447">
              <w:t>, затем 6-14 мг/неделю в течение нескольких лет</w:t>
            </w:r>
            <w:r w:rsidR="00441447">
              <w:t>.</w:t>
            </w:r>
          </w:p>
        </w:tc>
        <w:tc>
          <w:tcPr>
            <w:tcW w:w="2000" w:type="dxa"/>
            <w:shd w:val="clear" w:color="auto" w:fill="auto"/>
          </w:tcPr>
          <w:p w:rsidR="005C1246" w:rsidRPr="00A46EBE" w:rsidRDefault="005C1246" w:rsidP="00EE1EB0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С</w:t>
            </w:r>
          </w:p>
        </w:tc>
      </w:tr>
      <w:tr w:rsidR="006B314D" w:rsidRPr="00A46EBE" w:rsidTr="003A21C3">
        <w:trPr>
          <w:trHeight w:val="268"/>
        </w:trPr>
        <w:tc>
          <w:tcPr>
            <w:tcW w:w="2845" w:type="dxa"/>
            <w:vMerge w:val="restart"/>
            <w:shd w:val="clear" w:color="auto" w:fill="auto"/>
          </w:tcPr>
          <w:p w:rsidR="006B314D" w:rsidRPr="00A46EBE" w:rsidRDefault="006B314D" w:rsidP="008E19E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Иммунодепрессанты</w:t>
            </w:r>
          </w:p>
        </w:tc>
        <w:tc>
          <w:tcPr>
            <w:tcW w:w="3605" w:type="dxa"/>
            <w:shd w:val="clear" w:color="auto" w:fill="auto"/>
          </w:tcPr>
          <w:p w:rsidR="006B314D" w:rsidRPr="00A46EBE" w:rsidRDefault="006B314D" w:rsidP="00D03AD3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proofErr w:type="spellStart"/>
            <w:r>
              <w:rPr>
                <w:color w:val="000000"/>
              </w:rPr>
              <w:t>Гидроксихлорохин</w:t>
            </w:r>
            <w:proofErr w:type="spellEnd"/>
          </w:p>
        </w:tc>
        <w:tc>
          <w:tcPr>
            <w:tcW w:w="1710" w:type="dxa"/>
            <w:shd w:val="clear" w:color="auto" w:fill="auto"/>
          </w:tcPr>
          <w:p w:rsidR="006B314D" w:rsidRPr="00570806" w:rsidRDefault="006B314D" w:rsidP="00D03AD3">
            <w:pPr>
              <w:tabs>
                <w:tab w:val="left" w:pos="426"/>
              </w:tabs>
              <w:ind w:firstLine="41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200 мг в</w:t>
            </w:r>
            <w:r w:rsidRPr="00570806">
              <w:rPr>
                <w:rFonts w:eastAsia="Calibri"/>
                <w:lang w:eastAsia="en-US"/>
              </w:rPr>
              <w:t>нутрь</w:t>
            </w:r>
            <w:r>
              <w:rPr>
                <w:rFonts w:eastAsia="Calibri"/>
                <w:lang w:eastAsia="en-US"/>
              </w:rPr>
              <w:t>, ежедневно, длительно</w:t>
            </w:r>
          </w:p>
        </w:tc>
        <w:tc>
          <w:tcPr>
            <w:tcW w:w="2000" w:type="dxa"/>
            <w:shd w:val="clear" w:color="auto" w:fill="auto"/>
          </w:tcPr>
          <w:p w:rsidR="006B314D" w:rsidRPr="00A46EBE" w:rsidRDefault="006B314D" w:rsidP="00EE1EB0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</w:p>
        </w:tc>
      </w:tr>
      <w:tr w:rsidR="006B314D" w:rsidRPr="00A46EBE" w:rsidTr="003A21C3">
        <w:trPr>
          <w:trHeight w:val="268"/>
        </w:trPr>
        <w:tc>
          <w:tcPr>
            <w:tcW w:w="2845" w:type="dxa"/>
            <w:vMerge/>
            <w:shd w:val="clear" w:color="auto" w:fill="auto"/>
          </w:tcPr>
          <w:p w:rsidR="006B314D" w:rsidRDefault="006B314D" w:rsidP="008E19E8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605" w:type="dxa"/>
            <w:shd w:val="clear" w:color="auto" w:fill="auto"/>
          </w:tcPr>
          <w:p w:rsidR="006B314D" w:rsidRPr="00164B54" w:rsidRDefault="006B314D" w:rsidP="008A56F9">
            <w:proofErr w:type="spellStart"/>
            <w:r>
              <w:t>Циклоспорин</w:t>
            </w:r>
            <w:proofErr w:type="spellEnd"/>
          </w:p>
        </w:tc>
        <w:tc>
          <w:tcPr>
            <w:tcW w:w="1710" w:type="dxa"/>
            <w:shd w:val="clear" w:color="auto" w:fill="auto"/>
          </w:tcPr>
          <w:p w:rsidR="006B314D" w:rsidRPr="00164B54" w:rsidRDefault="006B314D" w:rsidP="008A56F9">
            <w:r>
              <w:t>Глазные капли, 0,05-0,1% , по 1 капле 2 раза в сутки, длительно</w:t>
            </w:r>
          </w:p>
        </w:tc>
        <w:tc>
          <w:tcPr>
            <w:tcW w:w="2000" w:type="dxa"/>
            <w:shd w:val="clear" w:color="auto" w:fill="auto"/>
          </w:tcPr>
          <w:p w:rsidR="006B314D" w:rsidRDefault="006B314D" w:rsidP="008A56F9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</w:p>
        </w:tc>
      </w:tr>
      <w:tr w:rsidR="003A21C3" w:rsidRPr="00A46EBE" w:rsidTr="003A21C3">
        <w:trPr>
          <w:trHeight w:val="268"/>
        </w:trPr>
        <w:tc>
          <w:tcPr>
            <w:tcW w:w="2845" w:type="dxa"/>
            <w:shd w:val="clear" w:color="auto" w:fill="auto"/>
          </w:tcPr>
          <w:p w:rsidR="003A21C3" w:rsidRPr="00164B54" w:rsidRDefault="003A21C3" w:rsidP="008A56F9">
            <w:proofErr w:type="spellStart"/>
            <w:r w:rsidRPr="00164B54">
              <w:t>Моноклональные</w:t>
            </w:r>
            <w:proofErr w:type="spellEnd"/>
            <w:r w:rsidRPr="00164B54">
              <w:t xml:space="preserve"> антитела</w:t>
            </w:r>
          </w:p>
        </w:tc>
        <w:tc>
          <w:tcPr>
            <w:tcW w:w="3605" w:type="dxa"/>
            <w:shd w:val="clear" w:color="auto" w:fill="auto"/>
          </w:tcPr>
          <w:p w:rsidR="003A21C3" w:rsidRPr="00164B54" w:rsidRDefault="003A21C3" w:rsidP="00D03AD3">
            <w:proofErr w:type="spellStart"/>
            <w:r w:rsidRPr="00164B54">
              <w:t>Ритуксимаб</w:t>
            </w:r>
            <w:proofErr w:type="spellEnd"/>
          </w:p>
        </w:tc>
        <w:tc>
          <w:tcPr>
            <w:tcW w:w="1710" w:type="dxa"/>
            <w:shd w:val="clear" w:color="auto" w:fill="auto"/>
          </w:tcPr>
          <w:p w:rsidR="003A21C3" w:rsidRPr="00164B54" w:rsidRDefault="003A21C3" w:rsidP="00D03AD3">
            <w:r w:rsidRPr="00164B54">
              <w:t xml:space="preserve">Концентрат для приготовления раствора для </w:t>
            </w:r>
            <w:proofErr w:type="spellStart"/>
            <w:r w:rsidRPr="00164B54">
              <w:t>инфузий</w:t>
            </w:r>
            <w:proofErr w:type="spellEnd"/>
            <w:r>
              <w:t xml:space="preserve"> 500мг/50мл курсами: по 500мг/неделю в течение 4х недель</w:t>
            </w:r>
          </w:p>
        </w:tc>
        <w:tc>
          <w:tcPr>
            <w:tcW w:w="2000" w:type="dxa"/>
            <w:shd w:val="clear" w:color="auto" w:fill="auto"/>
          </w:tcPr>
          <w:p w:rsidR="003A21C3" w:rsidRDefault="003A21C3" w:rsidP="00EE1EB0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</w:p>
        </w:tc>
      </w:tr>
      <w:tr w:rsidR="003A21C3" w:rsidRPr="00A46EBE" w:rsidTr="003A21C3">
        <w:trPr>
          <w:trHeight w:val="268"/>
        </w:trPr>
        <w:tc>
          <w:tcPr>
            <w:tcW w:w="2845" w:type="dxa"/>
            <w:shd w:val="clear" w:color="auto" w:fill="auto"/>
          </w:tcPr>
          <w:p w:rsidR="003A21C3" w:rsidRPr="00164B54" w:rsidRDefault="003A21C3" w:rsidP="008A56F9">
            <w:r>
              <w:t>Искус</w:t>
            </w:r>
            <w:r w:rsidR="005A6370">
              <w:t>с</w:t>
            </w:r>
            <w:r>
              <w:t>твенная слеза</w:t>
            </w:r>
          </w:p>
        </w:tc>
        <w:tc>
          <w:tcPr>
            <w:tcW w:w="3605" w:type="dxa"/>
            <w:shd w:val="clear" w:color="auto" w:fill="auto"/>
          </w:tcPr>
          <w:p w:rsidR="003A21C3" w:rsidRPr="00164B54" w:rsidRDefault="003A21C3" w:rsidP="003A21C3">
            <w:r>
              <w:t>Искус</w:t>
            </w:r>
            <w:r w:rsidR="005A6370">
              <w:t>с</w:t>
            </w:r>
            <w:r>
              <w:t xml:space="preserve">твенная слеза </w:t>
            </w:r>
            <w:r w:rsidRPr="003A21C3">
              <w:t xml:space="preserve">(0,1-0,4% </w:t>
            </w:r>
            <w:proofErr w:type="spellStart"/>
            <w:r w:rsidRPr="003A21C3">
              <w:t>гиалуронат</w:t>
            </w:r>
            <w:proofErr w:type="spellEnd"/>
            <w:r w:rsidRPr="003A21C3">
              <w:t xml:space="preserve"> натрия, 0,5-1% </w:t>
            </w:r>
            <w:proofErr w:type="spellStart"/>
            <w:r w:rsidRPr="003A21C3">
              <w:t>гидроксипропилметилцеллюлозу</w:t>
            </w:r>
            <w:proofErr w:type="spellEnd"/>
            <w:r w:rsidRPr="003A21C3">
              <w:t xml:space="preserve">, 0,5-1% </w:t>
            </w:r>
            <w:proofErr w:type="spellStart"/>
            <w:r w:rsidRPr="003A21C3">
              <w:t>карбоксиметилцеллюлозу</w:t>
            </w:r>
            <w:proofErr w:type="spellEnd"/>
            <w:r w:rsidRPr="003A21C3">
              <w:t>,</w:t>
            </w:r>
            <w:r>
              <w:t xml:space="preserve"> </w:t>
            </w:r>
            <w:r w:rsidRPr="003A21C3">
              <w:t xml:space="preserve"> 0,1-3% декстран 70</w:t>
            </w:r>
            <w:r>
              <w:t>)</w:t>
            </w:r>
          </w:p>
        </w:tc>
        <w:tc>
          <w:tcPr>
            <w:tcW w:w="1710" w:type="dxa"/>
            <w:shd w:val="clear" w:color="auto" w:fill="auto"/>
          </w:tcPr>
          <w:p w:rsidR="003A21C3" w:rsidRPr="00164B54" w:rsidRDefault="003A21C3" w:rsidP="00D03AD3">
            <w:r>
              <w:t>Глазные капли, 3-4 и более раза в день, длительно</w:t>
            </w:r>
          </w:p>
        </w:tc>
        <w:tc>
          <w:tcPr>
            <w:tcW w:w="2000" w:type="dxa"/>
            <w:shd w:val="clear" w:color="auto" w:fill="auto"/>
          </w:tcPr>
          <w:p w:rsidR="003A21C3" w:rsidRDefault="003A21C3" w:rsidP="00EE1EB0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</w:p>
        </w:tc>
      </w:tr>
      <w:tr w:rsidR="005A6370" w:rsidRPr="00A46EBE" w:rsidTr="003A21C3">
        <w:trPr>
          <w:trHeight w:val="268"/>
        </w:trPr>
        <w:tc>
          <w:tcPr>
            <w:tcW w:w="2845" w:type="dxa"/>
            <w:shd w:val="clear" w:color="auto" w:fill="auto"/>
          </w:tcPr>
          <w:p w:rsidR="005A6370" w:rsidRPr="00164B54" w:rsidRDefault="005A6370" w:rsidP="008A56F9">
            <w:r>
              <w:t>Нестероидные противовоспалительные препараты</w:t>
            </w:r>
          </w:p>
        </w:tc>
        <w:tc>
          <w:tcPr>
            <w:tcW w:w="3605" w:type="dxa"/>
            <w:shd w:val="clear" w:color="auto" w:fill="auto"/>
          </w:tcPr>
          <w:p w:rsidR="005A6370" w:rsidRPr="00164B54" w:rsidRDefault="005A6370" w:rsidP="00D03AD3">
            <w:proofErr w:type="spellStart"/>
            <w:r>
              <w:t>Диклофенак</w:t>
            </w:r>
            <w:proofErr w:type="spellEnd"/>
          </w:p>
        </w:tc>
        <w:tc>
          <w:tcPr>
            <w:tcW w:w="1710" w:type="dxa"/>
            <w:shd w:val="clear" w:color="auto" w:fill="auto"/>
          </w:tcPr>
          <w:p w:rsidR="005A6370" w:rsidRPr="00164B54" w:rsidRDefault="005A6370" w:rsidP="006B314D">
            <w:r>
              <w:t xml:space="preserve">Глазные капли 0,1%, 3-5 раза в день, </w:t>
            </w:r>
            <w:r w:rsidR="003F60BC">
              <w:rPr>
                <w:rFonts w:eastAsia="Calibri"/>
                <w:lang w:eastAsia="en-US"/>
              </w:rPr>
              <w:t>7-10 дней</w:t>
            </w:r>
          </w:p>
        </w:tc>
        <w:tc>
          <w:tcPr>
            <w:tcW w:w="2000" w:type="dxa"/>
            <w:shd w:val="clear" w:color="auto" w:fill="auto"/>
          </w:tcPr>
          <w:p w:rsidR="005A6370" w:rsidRDefault="005A6370" w:rsidP="00EE1EB0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</w:p>
        </w:tc>
      </w:tr>
      <w:tr w:rsidR="00D8148F" w:rsidRPr="00A46EBE" w:rsidTr="003A21C3">
        <w:trPr>
          <w:trHeight w:val="268"/>
        </w:trPr>
        <w:tc>
          <w:tcPr>
            <w:tcW w:w="2845" w:type="dxa"/>
            <w:shd w:val="clear" w:color="auto" w:fill="auto"/>
          </w:tcPr>
          <w:p w:rsidR="00D8148F" w:rsidRDefault="00D8148F" w:rsidP="008A56F9">
            <w:r>
              <w:t>м-</w:t>
            </w:r>
            <w:proofErr w:type="spellStart"/>
            <w:r>
              <w:t>Холиномиметик</w:t>
            </w:r>
            <w:proofErr w:type="spellEnd"/>
          </w:p>
        </w:tc>
        <w:tc>
          <w:tcPr>
            <w:tcW w:w="3605" w:type="dxa"/>
            <w:shd w:val="clear" w:color="auto" w:fill="auto"/>
          </w:tcPr>
          <w:p w:rsidR="00D8148F" w:rsidRDefault="00D8148F" w:rsidP="00D03AD3">
            <w:r>
              <w:t>П</w:t>
            </w:r>
            <w:r w:rsidRPr="00A46EBE">
              <w:t>илокарпин</w:t>
            </w:r>
          </w:p>
        </w:tc>
        <w:tc>
          <w:tcPr>
            <w:tcW w:w="1710" w:type="dxa"/>
            <w:shd w:val="clear" w:color="auto" w:fill="auto"/>
          </w:tcPr>
          <w:p w:rsidR="00D8148F" w:rsidRDefault="00D84163" w:rsidP="006B314D">
            <w:r>
              <w:t>5 мг 4 раза в день, длительно</w:t>
            </w:r>
          </w:p>
        </w:tc>
        <w:tc>
          <w:tcPr>
            <w:tcW w:w="2000" w:type="dxa"/>
            <w:shd w:val="clear" w:color="auto" w:fill="auto"/>
          </w:tcPr>
          <w:p w:rsidR="00D8148F" w:rsidRDefault="00D84163" w:rsidP="00EE1EB0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</w:p>
        </w:tc>
      </w:tr>
      <w:tr w:rsidR="00751E6C" w:rsidRPr="00A46EBE" w:rsidTr="003A21C3">
        <w:trPr>
          <w:trHeight w:val="268"/>
        </w:trPr>
        <w:tc>
          <w:tcPr>
            <w:tcW w:w="2845" w:type="dxa"/>
            <w:shd w:val="clear" w:color="auto" w:fill="auto"/>
          </w:tcPr>
          <w:p w:rsidR="00751E6C" w:rsidRPr="00A46EBE" w:rsidRDefault="00991422" w:rsidP="000B081F">
            <w:r w:rsidRPr="00D84163">
              <w:t xml:space="preserve">Отхаркивающее </w:t>
            </w:r>
            <w:proofErr w:type="spellStart"/>
            <w:r w:rsidRPr="00D84163">
              <w:t>муколитическое</w:t>
            </w:r>
            <w:proofErr w:type="spellEnd"/>
            <w:r w:rsidRPr="00D84163">
              <w:t xml:space="preserve"> средство</w:t>
            </w:r>
          </w:p>
        </w:tc>
        <w:tc>
          <w:tcPr>
            <w:tcW w:w="3605" w:type="dxa"/>
            <w:shd w:val="clear" w:color="auto" w:fill="auto"/>
          </w:tcPr>
          <w:p w:rsidR="00751E6C" w:rsidRPr="00A46EBE" w:rsidRDefault="00751E6C" w:rsidP="008A56F9">
            <w:proofErr w:type="spellStart"/>
            <w:r>
              <w:t>Ацетилцистеин</w:t>
            </w:r>
            <w:proofErr w:type="spellEnd"/>
          </w:p>
        </w:tc>
        <w:tc>
          <w:tcPr>
            <w:tcW w:w="1710" w:type="dxa"/>
            <w:shd w:val="clear" w:color="auto" w:fill="auto"/>
          </w:tcPr>
          <w:p w:rsidR="00751E6C" w:rsidRDefault="00751E6C" w:rsidP="008A56F9">
            <w:r>
              <w:t xml:space="preserve">200 мг внутрь, 3 раза в сутки, </w:t>
            </w:r>
          </w:p>
          <w:p w:rsidR="00751E6C" w:rsidRPr="00A46EBE" w:rsidRDefault="00751E6C" w:rsidP="008A56F9">
            <w:r>
              <w:t>до 6 месяцев</w:t>
            </w:r>
          </w:p>
        </w:tc>
        <w:tc>
          <w:tcPr>
            <w:tcW w:w="2000" w:type="dxa"/>
            <w:shd w:val="clear" w:color="auto" w:fill="auto"/>
          </w:tcPr>
          <w:p w:rsidR="00751E6C" w:rsidRPr="00A46EBE" w:rsidRDefault="00751E6C" w:rsidP="00751E6C">
            <w:pPr>
              <w:jc w:val="center"/>
            </w:pPr>
            <w:r>
              <w:t>С</w:t>
            </w:r>
          </w:p>
        </w:tc>
      </w:tr>
    </w:tbl>
    <w:p w:rsidR="00164B54" w:rsidRDefault="00164B54" w:rsidP="00164B54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D27F8A" w:rsidRPr="00164B54" w:rsidRDefault="00D27F8A" w:rsidP="00254698">
      <w:pPr>
        <w:tabs>
          <w:tab w:val="left" w:pos="426"/>
        </w:tabs>
        <w:contextualSpacing/>
        <w:jc w:val="both"/>
        <w:rPr>
          <w:b/>
          <w:sz w:val="28"/>
          <w:szCs w:val="28"/>
        </w:rPr>
      </w:pPr>
      <w:r w:rsidRPr="00164B54">
        <w:rPr>
          <w:b/>
          <w:sz w:val="28"/>
          <w:szCs w:val="28"/>
        </w:rPr>
        <w:t>Перечень дополнительных лекарственных средств (мене</w:t>
      </w:r>
      <w:r w:rsidR="00164B54" w:rsidRPr="00164B54">
        <w:rPr>
          <w:b/>
          <w:sz w:val="28"/>
          <w:szCs w:val="28"/>
        </w:rPr>
        <w:t>е 100% вероятности применения):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7"/>
        <w:gridCol w:w="2732"/>
        <w:gridCol w:w="1972"/>
        <w:gridCol w:w="2755"/>
      </w:tblGrid>
      <w:tr w:rsidR="00D27F8A" w:rsidRPr="00164B54" w:rsidTr="006D198C">
        <w:trPr>
          <w:trHeight w:val="533"/>
        </w:trPr>
        <w:tc>
          <w:tcPr>
            <w:tcW w:w="2747" w:type="dxa"/>
            <w:shd w:val="clear" w:color="auto" w:fill="auto"/>
          </w:tcPr>
          <w:p w:rsidR="00D27F8A" w:rsidRPr="00164B54" w:rsidRDefault="00D27F8A" w:rsidP="00EE1EB0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164B54">
              <w:rPr>
                <w:rFonts w:eastAsia="Calibri"/>
                <w:b/>
                <w:lang w:eastAsia="en-US"/>
              </w:rPr>
              <w:t>Фармакологическая группа</w:t>
            </w:r>
          </w:p>
        </w:tc>
        <w:tc>
          <w:tcPr>
            <w:tcW w:w="2732" w:type="dxa"/>
            <w:shd w:val="clear" w:color="auto" w:fill="auto"/>
          </w:tcPr>
          <w:p w:rsidR="00D27F8A" w:rsidRPr="00164B54" w:rsidRDefault="00D27F8A" w:rsidP="00EE1EB0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164B54">
              <w:rPr>
                <w:rFonts w:eastAsia="Calibri"/>
                <w:b/>
                <w:lang w:eastAsia="en-US"/>
              </w:rPr>
              <w:t>Международное непатентованное наименование ЛС</w:t>
            </w:r>
          </w:p>
        </w:tc>
        <w:tc>
          <w:tcPr>
            <w:tcW w:w="1972" w:type="dxa"/>
          </w:tcPr>
          <w:p w:rsidR="00D27F8A" w:rsidRPr="00164B54" w:rsidRDefault="00D27F8A" w:rsidP="00EE1EB0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164B54">
              <w:rPr>
                <w:rFonts w:eastAsia="Calibri"/>
                <w:b/>
                <w:lang w:eastAsia="en-US"/>
              </w:rPr>
              <w:t>Способ применения</w:t>
            </w:r>
          </w:p>
        </w:tc>
        <w:tc>
          <w:tcPr>
            <w:tcW w:w="2755" w:type="dxa"/>
            <w:shd w:val="clear" w:color="auto" w:fill="auto"/>
          </w:tcPr>
          <w:p w:rsidR="00D27F8A" w:rsidRPr="00164B54" w:rsidRDefault="00D27F8A" w:rsidP="00EE1EB0">
            <w:pPr>
              <w:tabs>
                <w:tab w:val="left" w:pos="426"/>
              </w:tabs>
              <w:ind w:firstLine="317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164B54">
              <w:rPr>
                <w:rFonts w:eastAsia="Calibri"/>
                <w:b/>
                <w:lang w:eastAsia="en-US"/>
              </w:rPr>
              <w:t>Уровень доказательности</w:t>
            </w:r>
          </w:p>
        </w:tc>
      </w:tr>
      <w:tr w:rsidR="003F60BC" w:rsidRPr="00164B54" w:rsidTr="006D198C">
        <w:trPr>
          <w:trHeight w:val="278"/>
        </w:trPr>
        <w:tc>
          <w:tcPr>
            <w:tcW w:w="2747" w:type="dxa"/>
            <w:vMerge w:val="restart"/>
            <w:shd w:val="clear" w:color="auto" w:fill="auto"/>
          </w:tcPr>
          <w:p w:rsidR="003F60BC" w:rsidRPr="00164B54" w:rsidRDefault="00FF7DFF" w:rsidP="00FF7DF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Нестероидные </w:t>
            </w:r>
            <w:proofErr w:type="spellStart"/>
            <w:r w:rsidR="003F60BC">
              <w:rPr>
                <w:color w:val="000000"/>
              </w:rPr>
              <w:t>противовосполительны</w:t>
            </w:r>
            <w:r>
              <w:rPr>
                <w:color w:val="000000"/>
              </w:rPr>
              <w:t>е</w:t>
            </w:r>
            <w:proofErr w:type="spellEnd"/>
            <w:r w:rsidR="003F60BC">
              <w:rPr>
                <w:color w:val="000000"/>
              </w:rPr>
              <w:t xml:space="preserve"> препарат</w:t>
            </w:r>
            <w:r>
              <w:rPr>
                <w:color w:val="000000"/>
              </w:rPr>
              <w:t>ы</w:t>
            </w:r>
          </w:p>
        </w:tc>
        <w:tc>
          <w:tcPr>
            <w:tcW w:w="2732" w:type="dxa"/>
            <w:shd w:val="clear" w:color="auto" w:fill="auto"/>
          </w:tcPr>
          <w:p w:rsidR="003F60BC" w:rsidRPr="00164B54" w:rsidRDefault="00535DD3" w:rsidP="000B081F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</w:t>
            </w:r>
            <w:r w:rsidR="003F60BC" w:rsidRPr="00164B54">
              <w:rPr>
                <w:color w:val="000000"/>
              </w:rPr>
              <w:t>иклофенак</w:t>
            </w:r>
            <w:proofErr w:type="spellEnd"/>
            <w:r w:rsidR="003F60BC">
              <w:t xml:space="preserve"> натрия</w:t>
            </w:r>
          </w:p>
        </w:tc>
        <w:tc>
          <w:tcPr>
            <w:tcW w:w="1972" w:type="dxa"/>
          </w:tcPr>
          <w:p w:rsidR="003F60BC" w:rsidRPr="00164B54" w:rsidRDefault="003F60BC" w:rsidP="005A6370">
            <w:pPr>
              <w:tabs>
                <w:tab w:val="left" w:pos="426"/>
              </w:tabs>
              <w:contextualSpacing/>
              <w:rPr>
                <w:rFonts w:eastAsia="Calibri"/>
                <w:b/>
                <w:lang w:eastAsia="en-US"/>
              </w:rPr>
            </w:pPr>
            <w:r w:rsidRPr="005A6370">
              <w:rPr>
                <w:rFonts w:eastAsia="Calibri"/>
                <w:lang w:eastAsia="en-US"/>
              </w:rPr>
              <w:t xml:space="preserve">75-100 мг </w:t>
            </w:r>
            <w:r>
              <w:rPr>
                <w:rFonts w:eastAsia="Calibri"/>
                <w:lang w:eastAsia="en-US"/>
              </w:rPr>
              <w:t>внутрь 1 раз в сутки 7-10 дней</w:t>
            </w:r>
          </w:p>
        </w:tc>
        <w:tc>
          <w:tcPr>
            <w:tcW w:w="2755" w:type="dxa"/>
            <w:shd w:val="clear" w:color="auto" w:fill="auto"/>
          </w:tcPr>
          <w:p w:rsidR="003F60BC" w:rsidRPr="005A6370" w:rsidRDefault="003F60BC" w:rsidP="003F60BC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5A6370">
              <w:rPr>
                <w:rFonts w:eastAsia="Calibri"/>
                <w:lang w:eastAsia="en-US"/>
              </w:rPr>
              <w:t>С</w:t>
            </w:r>
          </w:p>
        </w:tc>
      </w:tr>
      <w:tr w:rsidR="003F60BC" w:rsidRPr="00164B54" w:rsidTr="006D198C">
        <w:trPr>
          <w:trHeight w:val="278"/>
        </w:trPr>
        <w:tc>
          <w:tcPr>
            <w:tcW w:w="2747" w:type="dxa"/>
            <w:vMerge/>
            <w:shd w:val="clear" w:color="auto" w:fill="auto"/>
          </w:tcPr>
          <w:p w:rsidR="003F60BC" w:rsidRDefault="003F60BC" w:rsidP="000B081F">
            <w:pPr>
              <w:jc w:val="both"/>
              <w:rPr>
                <w:color w:val="000000"/>
              </w:rPr>
            </w:pPr>
          </w:p>
        </w:tc>
        <w:tc>
          <w:tcPr>
            <w:tcW w:w="2732" w:type="dxa"/>
            <w:shd w:val="clear" w:color="auto" w:fill="auto"/>
          </w:tcPr>
          <w:p w:rsidR="003F60BC" w:rsidRDefault="00535DD3" w:rsidP="000B081F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</w:t>
            </w:r>
            <w:r w:rsidR="003F60BC" w:rsidRPr="00164B54">
              <w:rPr>
                <w:color w:val="000000"/>
              </w:rPr>
              <w:t>иклофенак</w:t>
            </w:r>
            <w:proofErr w:type="spellEnd"/>
            <w:r w:rsidR="003F60BC">
              <w:t xml:space="preserve"> натрия</w:t>
            </w:r>
          </w:p>
        </w:tc>
        <w:tc>
          <w:tcPr>
            <w:tcW w:w="1972" w:type="dxa"/>
          </w:tcPr>
          <w:p w:rsidR="003F60BC" w:rsidRPr="005A6370" w:rsidRDefault="003F60BC" w:rsidP="005A6370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75 мг в/м 1 раз в сутки 10 дней</w:t>
            </w:r>
          </w:p>
        </w:tc>
        <w:tc>
          <w:tcPr>
            <w:tcW w:w="2755" w:type="dxa"/>
            <w:shd w:val="clear" w:color="auto" w:fill="auto"/>
          </w:tcPr>
          <w:p w:rsidR="003F60BC" w:rsidRPr="005A6370" w:rsidRDefault="003F60BC" w:rsidP="003F60BC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5A6370">
              <w:rPr>
                <w:rFonts w:eastAsia="Calibri"/>
                <w:lang w:eastAsia="en-US"/>
              </w:rPr>
              <w:t>С</w:t>
            </w:r>
          </w:p>
        </w:tc>
      </w:tr>
      <w:tr w:rsidR="003F60BC" w:rsidRPr="00164B54" w:rsidTr="006D198C">
        <w:trPr>
          <w:trHeight w:val="323"/>
        </w:trPr>
        <w:tc>
          <w:tcPr>
            <w:tcW w:w="2747" w:type="dxa"/>
            <w:vMerge/>
            <w:shd w:val="clear" w:color="auto" w:fill="auto"/>
          </w:tcPr>
          <w:p w:rsidR="003F60BC" w:rsidRPr="00164B54" w:rsidRDefault="003F60BC" w:rsidP="00EE1EB0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732" w:type="dxa"/>
            <w:shd w:val="clear" w:color="auto" w:fill="auto"/>
          </w:tcPr>
          <w:p w:rsidR="003F60BC" w:rsidRPr="00164B54" w:rsidRDefault="00535DD3" w:rsidP="000B081F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</w:t>
            </w:r>
            <w:r w:rsidR="003F60BC" w:rsidRPr="00164B54">
              <w:rPr>
                <w:color w:val="000000"/>
              </w:rPr>
              <w:t>елоксикам</w:t>
            </w:r>
            <w:proofErr w:type="spellEnd"/>
          </w:p>
        </w:tc>
        <w:tc>
          <w:tcPr>
            <w:tcW w:w="1972" w:type="dxa"/>
          </w:tcPr>
          <w:p w:rsidR="003F60BC" w:rsidRPr="005A6370" w:rsidRDefault="003F60BC" w:rsidP="002A1295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15 мг </w:t>
            </w:r>
            <w:r w:rsidRPr="005A6370">
              <w:rPr>
                <w:rFonts w:eastAsia="Calibri"/>
                <w:lang w:eastAsia="en-US"/>
              </w:rPr>
              <w:t>внутрь</w:t>
            </w:r>
            <w:r>
              <w:rPr>
                <w:rFonts w:eastAsia="Calibri"/>
                <w:lang w:eastAsia="en-US"/>
              </w:rPr>
              <w:t xml:space="preserve"> 1 </w:t>
            </w:r>
            <w:r>
              <w:rPr>
                <w:rFonts w:eastAsia="Calibri"/>
                <w:lang w:eastAsia="en-US"/>
              </w:rPr>
              <w:lastRenderedPageBreak/>
              <w:t>раз в сутки 7-10 дней</w:t>
            </w:r>
          </w:p>
        </w:tc>
        <w:tc>
          <w:tcPr>
            <w:tcW w:w="2755" w:type="dxa"/>
            <w:shd w:val="clear" w:color="auto" w:fill="auto"/>
          </w:tcPr>
          <w:p w:rsidR="003F60BC" w:rsidRPr="005A6370" w:rsidRDefault="003F60BC" w:rsidP="003F60BC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С</w:t>
            </w:r>
          </w:p>
        </w:tc>
      </w:tr>
      <w:tr w:rsidR="003F60BC" w:rsidRPr="00164B54" w:rsidTr="006D198C">
        <w:trPr>
          <w:trHeight w:val="350"/>
        </w:trPr>
        <w:tc>
          <w:tcPr>
            <w:tcW w:w="2747" w:type="dxa"/>
            <w:vMerge/>
            <w:shd w:val="clear" w:color="auto" w:fill="auto"/>
          </w:tcPr>
          <w:p w:rsidR="003F60BC" w:rsidRPr="00164B54" w:rsidRDefault="003F60BC" w:rsidP="00EE1EB0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732" w:type="dxa"/>
            <w:shd w:val="clear" w:color="auto" w:fill="auto"/>
          </w:tcPr>
          <w:p w:rsidR="003F60BC" w:rsidRPr="00164B54" w:rsidRDefault="00535DD3" w:rsidP="00B5677C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proofErr w:type="spellStart"/>
            <w:r>
              <w:rPr>
                <w:color w:val="000000"/>
              </w:rPr>
              <w:t>Н</w:t>
            </w:r>
            <w:r w:rsidR="003F60BC" w:rsidRPr="00164B54">
              <w:rPr>
                <w:color w:val="000000"/>
              </w:rPr>
              <w:t>имесулид</w:t>
            </w:r>
            <w:proofErr w:type="spellEnd"/>
          </w:p>
        </w:tc>
        <w:tc>
          <w:tcPr>
            <w:tcW w:w="1972" w:type="dxa"/>
          </w:tcPr>
          <w:p w:rsidR="003F60BC" w:rsidRPr="005A6370" w:rsidRDefault="003F60BC" w:rsidP="002A1295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100 мг </w:t>
            </w:r>
            <w:r w:rsidRPr="005A6370">
              <w:rPr>
                <w:rFonts w:eastAsia="Calibri"/>
                <w:lang w:eastAsia="en-US"/>
              </w:rPr>
              <w:t>внутрь</w:t>
            </w:r>
            <w:r>
              <w:rPr>
                <w:rFonts w:eastAsia="Calibri"/>
                <w:lang w:eastAsia="en-US"/>
              </w:rPr>
              <w:t xml:space="preserve"> 2 раза в сутки 7-10 дней</w:t>
            </w:r>
          </w:p>
        </w:tc>
        <w:tc>
          <w:tcPr>
            <w:tcW w:w="2755" w:type="dxa"/>
            <w:shd w:val="clear" w:color="auto" w:fill="auto"/>
          </w:tcPr>
          <w:p w:rsidR="003F60BC" w:rsidRPr="005A6370" w:rsidRDefault="003F60BC" w:rsidP="003F60BC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</w:p>
        </w:tc>
      </w:tr>
      <w:tr w:rsidR="00EC0D0E" w:rsidRPr="00164B54" w:rsidTr="006D198C">
        <w:trPr>
          <w:trHeight w:val="350"/>
        </w:trPr>
        <w:tc>
          <w:tcPr>
            <w:tcW w:w="2747" w:type="dxa"/>
            <w:shd w:val="clear" w:color="auto" w:fill="auto"/>
          </w:tcPr>
          <w:p w:rsidR="00EC0D0E" w:rsidRPr="00EC0D0E" w:rsidRDefault="00EC0D0E" w:rsidP="00EC0D0E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EC0D0E">
              <w:rPr>
                <w:rFonts w:eastAsia="Calibri"/>
                <w:lang w:eastAsia="en-US"/>
              </w:rPr>
              <w:t xml:space="preserve">Цитостатические </w:t>
            </w:r>
            <w:r>
              <w:rPr>
                <w:rFonts w:eastAsia="Calibri"/>
                <w:lang w:eastAsia="en-US"/>
              </w:rPr>
              <w:t>а</w:t>
            </w:r>
            <w:r w:rsidRPr="00EC0D0E">
              <w:rPr>
                <w:rFonts w:eastAsia="Calibri"/>
                <w:lang w:eastAsia="en-US"/>
              </w:rPr>
              <w:t>нтиметаболиты</w:t>
            </w:r>
          </w:p>
        </w:tc>
        <w:tc>
          <w:tcPr>
            <w:tcW w:w="2732" w:type="dxa"/>
            <w:shd w:val="clear" w:color="auto" w:fill="auto"/>
          </w:tcPr>
          <w:p w:rsidR="00EC0D0E" w:rsidRPr="00164B54" w:rsidRDefault="00535DD3" w:rsidP="00B5677C">
            <w:pPr>
              <w:tabs>
                <w:tab w:val="left" w:pos="426"/>
              </w:tabs>
              <w:contextualSpacing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</w:t>
            </w:r>
            <w:r w:rsidR="00EC0D0E">
              <w:rPr>
                <w:color w:val="000000"/>
              </w:rPr>
              <w:t>етотриксат</w:t>
            </w:r>
            <w:proofErr w:type="spellEnd"/>
          </w:p>
        </w:tc>
        <w:tc>
          <w:tcPr>
            <w:tcW w:w="1972" w:type="dxa"/>
          </w:tcPr>
          <w:p w:rsidR="00EC0D0E" w:rsidRDefault="00EC0D0E" w:rsidP="002A1295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 мг в неделю, подкожно, длительно</w:t>
            </w:r>
          </w:p>
        </w:tc>
        <w:tc>
          <w:tcPr>
            <w:tcW w:w="2755" w:type="dxa"/>
            <w:shd w:val="clear" w:color="auto" w:fill="auto"/>
          </w:tcPr>
          <w:p w:rsidR="00EC0D0E" w:rsidRDefault="00EC0D0E" w:rsidP="003F60BC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</w:p>
        </w:tc>
      </w:tr>
      <w:tr w:rsidR="00EC0D0E" w:rsidRPr="00164B54" w:rsidTr="006D198C">
        <w:trPr>
          <w:trHeight w:val="350"/>
        </w:trPr>
        <w:tc>
          <w:tcPr>
            <w:tcW w:w="2747" w:type="dxa"/>
            <w:shd w:val="clear" w:color="auto" w:fill="auto"/>
          </w:tcPr>
          <w:p w:rsidR="00EC0D0E" w:rsidRPr="00EC0D0E" w:rsidRDefault="00EC0D0E" w:rsidP="00EC0D0E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EC0D0E">
              <w:rPr>
                <w:rFonts w:eastAsia="Calibri"/>
                <w:lang w:eastAsia="en-US"/>
              </w:rPr>
              <w:t>Им</w:t>
            </w:r>
            <w:r w:rsidR="00535DD3">
              <w:rPr>
                <w:rFonts w:eastAsia="Calibri"/>
                <w:lang w:eastAsia="en-US"/>
              </w:rPr>
              <w:t>м</w:t>
            </w:r>
            <w:r w:rsidRPr="00EC0D0E">
              <w:rPr>
                <w:rFonts w:eastAsia="Calibri"/>
                <w:lang w:eastAsia="en-US"/>
              </w:rPr>
              <w:t>унодепрессант</w:t>
            </w:r>
            <w:r>
              <w:rPr>
                <w:rFonts w:eastAsia="Calibri"/>
                <w:lang w:eastAsia="en-US"/>
              </w:rPr>
              <w:t>ы</w:t>
            </w:r>
          </w:p>
        </w:tc>
        <w:tc>
          <w:tcPr>
            <w:tcW w:w="2732" w:type="dxa"/>
            <w:shd w:val="clear" w:color="auto" w:fill="auto"/>
          </w:tcPr>
          <w:p w:rsidR="00EC0D0E" w:rsidRDefault="00535DD3" w:rsidP="00B5677C">
            <w:pPr>
              <w:tabs>
                <w:tab w:val="left" w:pos="426"/>
              </w:tabs>
              <w:contextualSpacing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</w:t>
            </w:r>
            <w:r w:rsidR="00EC0D0E">
              <w:rPr>
                <w:color w:val="000000"/>
              </w:rPr>
              <w:t>затиоприн</w:t>
            </w:r>
            <w:proofErr w:type="spellEnd"/>
            <w:r w:rsidR="00C5451F">
              <w:rPr>
                <w:color w:val="000000"/>
              </w:rPr>
              <w:t>*</w:t>
            </w:r>
          </w:p>
        </w:tc>
        <w:tc>
          <w:tcPr>
            <w:tcW w:w="1972" w:type="dxa"/>
          </w:tcPr>
          <w:p w:rsidR="00EC0D0E" w:rsidRDefault="00535DD3" w:rsidP="002A1295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50-200 мг в сутки внутрь, длительно </w:t>
            </w:r>
          </w:p>
        </w:tc>
        <w:tc>
          <w:tcPr>
            <w:tcW w:w="2755" w:type="dxa"/>
            <w:shd w:val="clear" w:color="auto" w:fill="auto"/>
          </w:tcPr>
          <w:p w:rsidR="00EC0D0E" w:rsidRDefault="00535DD3" w:rsidP="003F60BC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</w:p>
        </w:tc>
      </w:tr>
      <w:tr w:rsidR="00EC0D0E" w:rsidRPr="00164B54" w:rsidTr="006D198C">
        <w:trPr>
          <w:trHeight w:val="350"/>
        </w:trPr>
        <w:tc>
          <w:tcPr>
            <w:tcW w:w="2747" w:type="dxa"/>
            <w:shd w:val="clear" w:color="auto" w:fill="auto"/>
          </w:tcPr>
          <w:p w:rsidR="00EC0D0E" w:rsidRPr="00535DD3" w:rsidRDefault="00535DD3" w:rsidP="00535DD3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proofErr w:type="spellStart"/>
            <w:r w:rsidRPr="00535DD3">
              <w:rPr>
                <w:rFonts w:eastAsia="Calibri"/>
                <w:lang w:eastAsia="en-US"/>
              </w:rPr>
              <w:t>Антипролиферативные</w:t>
            </w:r>
            <w:proofErr w:type="spellEnd"/>
            <w:r w:rsidRPr="00535DD3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535DD3">
              <w:rPr>
                <w:rFonts w:eastAsia="Calibri"/>
                <w:lang w:eastAsia="en-US"/>
              </w:rPr>
              <w:t>иммуносупресивные</w:t>
            </w:r>
            <w:proofErr w:type="spellEnd"/>
            <w:r w:rsidRPr="00535DD3">
              <w:rPr>
                <w:rFonts w:eastAsia="Calibri"/>
                <w:lang w:eastAsia="en-US"/>
              </w:rPr>
              <w:t xml:space="preserve"> препараты</w:t>
            </w:r>
          </w:p>
        </w:tc>
        <w:tc>
          <w:tcPr>
            <w:tcW w:w="2732" w:type="dxa"/>
            <w:shd w:val="clear" w:color="auto" w:fill="auto"/>
          </w:tcPr>
          <w:p w:rsidR="00EC0D0E" w:rsidRDefault="00535DD3" w:rsidP="00B5677C">
            <w:pPr>
              <w:tabs>
                <w:tab w:val="left" w:pos="426"/>
              </w:tabs>
              <w:contextualSpacing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</w:t>
            </w:r>
            <w:r w:rsidR="00EC0D0E">
              <w:rPr>
                <w:color w:val="000000"/>
              </w:rPr>
              <w:t>ефлунамид</w:t>
            </w:r>
            <w:proofErr w:type="spellEnd"/>
          </w:p>
        </w:tc>
        <w:tc>
          <w:tcPr>
            <w:tcW w:w="1972" w:type="dxa"/>
          </w:tcPr>
          <w:p w:rsidR="00EC0D0E" w:rsidRDefault="00535DD3" w:rsidP="002A1295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 мг в сутки внутрь, длительно</w:t>
            </w:r>
          </w:p>
        </w:tc>
        <w:tc>
          <w:tcPr>
            <w:tcW w:w="2755" w:type="dxa"/>
            <w:shd w:val="clear" w:color="auto" w:fill="auto"/>
          </w:tcPr>
          <w:p w:rsidR="00EC0D0E" w:rsidRDefault="00535DD3" w:rsidP="003F60BC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</w:p>
        </w:tc>
      </w:tr>
      <w:tr w:rsidR="00EC0D0E" w:rsidRPr="00164B54" w:rsidTr="006D198C">
        <w:trPr>
          <w:trHeight w:val="350"/>
        </w:trPr>
        <w:tc>
          <w:tcPr>
            <w:tcW w:w="2747" w:type="dxa"/>
            <w:shd w:val="clear" w:color="auto" w:fill="auto"/>
          </w:tcPr>
          <w:p w:rsidR="00EC0D0E" w:rsidRPr="00535DD3" w:rsidRDefault="00535DD3" w:rsidP="00535DD3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535DD3">
              <w:rPr>
                <w:rFonts w:eastAsia="Calibri"/>
                <w:lang w:eastAsia="en-US"/>
              </w:rPr>
              <w:t>Сульфаниламидные препараты</w:t>
            </w:r>
          </w:p>
        </w:tc>
        <w:tc>
          <w:tcPr>
            <w:tcW w:w="2732" w:type="dxa"/>
            <w:shd w:val="clear" w:color="auto" w:fill="auto"/>
          </w:tcPr>
          <w:p w:rsidR="00EC0D0E" w:rsidRDefault="00535DD3" w:rsidP="00B5677C">
            <w:pPr>
              <w:tabs>
                <w:tab w:val="left" w:pos="426"/>
              </w:tabs>
              <w:contextualSpacing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</w:t>
            </w:r>
            <w:r w:rsidR="00EC0D0E">
              <w:rPr>
                <w:color w:val="000000"/>
              </w:rPr>
              <w:t>ульфасалазин</w:t>
            </w:r>
            <w:proofErr w:type="spellEnd"/>
          </w:p>
        </w:tc>
        <w:tc>
          <w:tcPr>
            <w:tcW w:w="1972" w:type="dxa"/>
          </w:tcPr>
          <w:p w:rsidR="00EC0D0E" w:rsidRDefault="00535DD3" w:rsidP="002A1295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500-3000 мг в сутки, внутрь, длительно</w:t>
            </w:r>
          </w:p>
        </w:tc>
        <w:tc>
          <w:tcPr>
            <w:tcW w:w="2755" w:type="dxa"/>
            <w:shd w:val="clear" w:color="auto" w:fill="auto"/>
          </w:tcPr>
          <w:p w:rsidR="00EC0D0E" w:rsidRDefault="00535DD3" w:rsidP="003F60BC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</w:p>
        </w:tc>
      </w:tr>
      <w:tr w:rsidR="003F60BC" w:rsidRPr="00164B54" w:rsidTr="006D198C">
        <w:trPr>
          <w:trHeight w:val="268"/>
        </w:trPr>
        <w:tc>
          <w:tcPr>
            <w:tcW w:w="2747" w:type="dxa"/>
            <w:shd w:val="clear" w:color="auto" w:fill="auto"/>
          </w:tcPr>
          <w:p w:rsidR="003F60BC" w:rsidRPr="00164B54" w:rsidRDefault="003F60BC" w:rsidP="000B081F">
            <w:proofErr w:type="spellStart"/>
            <w:r w:rsidRPr="00164B54">
              <w:t>Вазодилятирующие</w:t>
            </w:r>
            <w:proofErr w:type="spellEnd"/>
            <w:r w:rsidRPr="00164B54">
              <w:t xml:space="preserve">, </w:t>
            </w:r>
            <w:proofErr w:type="spellStart"/>
            <w:r w:rsidRPr="00164B54">
              <w:t>ангиопротективные</w:t>
            </w:r>
            <w:proofErr w:type="spellEnd"/>
            <w:r w:rsidRPr="00164B54">
              <w:t xml:space="preserve">  средства</w:t>
            </w:r>
          </w:p>
        </w:tc>
        <w:tc>
          <w:tcPr>
            <w:tcW w:w="2732" w:type="dxa"/>
            <w:shd w:val="clear" w:color="auto" w:fill="auto"/>
          </w:tcPr>
          <w:p w:rsidR="003F60BC" w:rsidRPr="00164B54" w:rsidRDefault="00535DD3" w:rsidP="000B081F">
            <w:proofErr w:type="spellStart"/>
            <w:r>
              <w:t>Д</w:t>
            </w:r>
            <w:r w:rsidR="003F60BC" w:rsidRPr="00164B54">
              <w:t>ипиридамол</w:t>
            </w:r>
            <w:proofErr w:type="spellEnd"/>
          </w:p>
        </w:tc>
        <w:tc>
          <w:tcPr>
            <w:tcW w:w="1972" w:type="dxa"/>
          </w:tcPr>
          <w:p w:rsidR="003F60BC" w:rsidRPr="00164B54" w:rsidRDefault="003F60BC" w:rsidP="000B081F">
            <w:r>
              <w:t>25 мг в</w:t>
            </w:r>
            <w:r w:rsidRPr="00164B54">
              <w:t>нутрь</w:t>
            </w:r>
            <w:r>
              <w:t xml:space="preserve"> 3 раза в сутки, 1 месяц</w:t>
            </w:r>
          </w:p>
        </w:tc>
        <w:tc>
          <w:tcPr>
            <w:tcW w:w="2755" w:type="dxa"/>
            <w:shd w:val="clear" w:color="auto" w:fill="auto"/>
          </w:tcPr>
          <w:p w:rsidR="003F60BC" w:rsidRPr="00164B54" w:rsidRDefault="003F60BC" w:rsidP="003F60BC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</w:p>
        </w:tc>
      </w:tr>
      <w:tr w:rsidR="00B5677C" w:rsidRPr="00164B54" w:rsidTr="006D198C">
        <w:trPr>
          <w:trHeight w:val="268"/>
        </w:trPr>
        <w:tc>
          <w:tcPr>
            <w:tcW w:w="2747" w:type="dxa"/>
            <w:shd w:val="clear" w:color="auto" w:fill="auto"/>
          </w:tcPr>
          <w:p w:rsidR="00B5677C" w:rsidRPr="00164B54" w:rsidRDefault="00A93C6C" w:rsidP="000B081F">
            <w:r w:rsidRPr="00164B54">
              <w:t>Ингибитор</w:t>
            </w:r>
            <w:r w:rsidR="00FF7DFF">
              <w:t>ы</w:t>
            </w:r>
            <w:r w:rsidRPr="00164B54">
              <w:t xml:space="preserve"> Н</w:t>
            </w:r>
            <w:proofErr w:type="gramStart"/>
            <w:r w:rsidRPr="00164B54">
              <w:t>+-</w:t>
            </w:r>
            <w:proofErr w:type="gramEnd"/>
            <w:r w:rsidRPr="00164B54">
              <w:t>К+-АТФ-азы.</w:t>
            </w:r>
          </w:p>
        </w:tc>
        <w:tc>
          <w:tcPr>
            <w:tcW w:w="2732" w:type="dxa"/>
            <w:shd w:val="clear" w:color="auto" w:fill="auto"/>
          </w:tcPr>
          <w:p w:rsidR="00B5677C" w:rsidRPr="00164B54" w:rsidRDefault="00A93C6C" w:rsidP="003F60BC">
            <w:r w:rsidRPr="00164B54">
              <w:t xml:space="preserve">Омепразол </w:t>
            </w:r>
          </w:p>
        </w:tc>
        <w:tc>
          <w:tcPr>
            <w:tcW w:w="1972" w:type="dxa"/>
          </w:tcPr>
          <w:p w:rsidR="00B5677C" w:rsidRPr="00164B54" w:rsidRDefault="003F60BC" w:rsidP="003F60BC">
            <w:r>
              <w:t>20 мг в</w:t>
            </w:r>
            <w:r w:rsidR="00B5677C" w:rsidRPr="00164B54">
              <w:t xml:space="preserve">нутрь, </w:t>
            </w:r>
            <w:r w:rsidR="00A93C6C" w:rsidRPr="00164B54">
              <w:t xml:space="preserve"> </w:t>
            </w:r>
            <w:r>
              <w:t>2 недели</w:t>
            </w:r>
          </w:p>
        </w:tc>
        <w:tc>
          <w:tcPr>
            <w:tcW w:w="2755" w:type="dxa"/>
            <w:shd w:val="clear" w:color="auto" w:fill="auto"/>
          </w:tcPr>
          <w:p w:rsidR="00B5677C" w:rsidRPr="00164B54" w:rsidRDefault="003F60BC" w:rsidP="003F60BC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</w:p>
        </w:tc>
      </w:tr>
      <w:tr w:rsidR="003F60BC" w:rsidRPr="00164B54" w:rsidTr="006D198C">
        <w:trPr>
          <w:trHeight w:val="268"/>
        </w:trPr>
        <w:tc>
          <w:tcPr>
            <w:tcW w:w="2747" w:type="dxa"/>
            <w:shd w:val="clear" w:color="auto" w:fill="auto"/>
          </w:tcPr>
          <w:p w:rsidR="003F60BC" w:rsidRPr="00164B54" w:rsidRDefault="003F60BC" w:rsidP="000B081F">
            <w:r>
              <w:t>Ферментные препараты</w:t>
            </w:r>
          </w:p>
        </w:tc>
        <w:tc>
          <w:tcPr>
            <w:tcW w:w="2732" w:type="dxa"/>
            <w:shd w:val="clear" w:color="auto" w:fill="auto"/>
          </w:tcPr>
          <w:p w:rsidR="003F60BC" w:rsidRPr="00164B54" w:rsidRDefault="003F60BC" w:rsidP="003F60BC">
            <w:r>
              <w:t>Панкреатин</w:t>
            </w:r>
          </w:p>
        </w:tc>
        <w:tc>
          <w:tcPr>
            <w:tcW w:w="1972" w:type="dxa"/>
          </w:tcPr>
          <w:p w:rsidR="003F60BC" w:rsidRDefault="003F60BC" w:rsidP="003F60BC">
            <w:r>
              <w:t xml:space="preserve">150000-400000 </w:t>
            </w:r>
            <w:proofErr w:type="gramStart"/>
            <w:r>
              <w:t>ЕД</w:t>
            </w:r>
            <w:proofErr w:type="gramEnd"/>
            <w:r>
              <w:t xml:space="preserve"> в сутки</w:t>
            </w:r>
          </w:p>
          <w:p w:rsidR="003F60BC" w:rsidRDefault="003F60BC" w:rsidP="003F60BC">
            <w:r>
              <w:t>2-4 недели</w:t>
            </w:r>
          </w:p>
        </w:tc>
        <w:tc>
          <w:tcPr>
            <w:tcW w:w="2755" w:type="dxa"/>
            <w:shd w:val="clear" w:color="auto" w:fill="auto"/>
          </w:tcPr>
          <w:p w:rsidR="003F60BC" w:rsidRDefault="003F60BC" w:rsidP="003F60BC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</w:p>
        </w:tc>
      </w:tr>
      <w:tr w:rsidR="00B5677C" w:rsidRPr="00164B54" w:rsidTr="006D198C">
        <w:trPr>
          <w:trHeight w:val="268"/>
        </w:trPr>
        <w:tc>
          <w:tcPr>
            <w:tcW w:w="2747" w:type="dxa"/>
            <w:shd w:val="clear" w:color="auto" w:fill="auto"/>
          </w:tcPr>
          <w:p w:rsidR="00B5677C" w:rsidRPr="00164B54" w:rsidRDefault="003F60BC" w:rsidP="003F60BC">
            <w:pPr>
              <w:tabs>
                <w:tab w:val="left" w:pos="426"/>
              </w:tabs>
              <w:ind w:firstLine="34"/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Гепатопротектор</w:t>
            </w:r>
            <w:r w:rsidR="00FF7DFF">
              <w:rPr>
                <w:rFonts w:eastAsia="Calibri"/>
                <w:lang w:eastAsia="en-US"/>
              </w:rPr>
              <w:t>ы</w:t>
            </w:r>
            <w:proofErr w:type="spellEnd"/>
          </w:p>
        </w:tc>
        <w:tc>
          <w:tcPr>
            <w:tcW w:w="2732" w:type="dxa"/>
            <w:shd w:val="clear" w:color="auto" w:fill="auto"/>
          </w:tcPr>
          <w:p w:rsidR="00B5677C" w:rsidRPr="00164B54" w:rsidRDefault="00683D3C" w:rsidP="00683D3C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Урсодезоксихолевая</w:t>
            </w:r>
            <w:proofErr w:type="spellEnd"/>
            <w:r>
              <w:rPr>
                <w:rFonts w:eastAsia="Calibri"/>
                <w:lang w:eastAsia="en-US"/>
              </w:rPr>
              <w:t xml:space="preserve"> кислота</w:t>
            </w:r>
          </w:p>
        </w:tc>
        <w:tc>
          <w:tcPr>
            <w:tcW w:w="1972" w:type="dxa"/>
          </w:tcPr>
          <w:p w:rsidR="00B5677C" w:rsidRDefault="00683D3C" w:rsidP="00683D3C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10мг/кг/</w:t>
            </w:r>
            <w:proofErr w:type="spellStart"/>
            <w:r>
              <w:rPr>
                <w:rFonts w:eastAsia="Calibri"/>
                <w:lang w:eastAsia="en-US"/>
              </w:rPr>
              <w:t>сут</w:t>
            </w:r>
            <w:proofErr w:type="spellEnd"/>
            <w:r>
              <w:rPr>
                <w:rFonts w:eastAsia="Calibri"/>
                <w:lang w:eastAsia="en-US"/>
              </w:rPr>
              <w:t xml:space="preserve"> внутрь,</w:t>
            </w:r>
          </w:p>
          <w:p w:rsidR="00683D3C" w:rsidRPr="00164B54" w:rsidRDefault="00683D3C" w:rsidP="00683D3C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 6 месяцев</w:t>
            </w:r>
          </w:p>
        </w:tc>
        <w:tc>
          <w:tcPr>
            <w:tcW w:w="2755" w:type="dxa"/>
            <w:shd w:val="clear" w:color="auto" w:fill="auto"/>
          </w:tcPr>
          <w:p w:rsidR="00B5677C" w:rsidRPr="00164B54" w:rsidRDefault="00683D3C" w:rsidP="00683D3C">
            <w:pPr>
              <w:tabs>
                <w:tab w:val="left" w:pos="426"/>
              </w:tabs>
              <w:ind w:hanging="46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</w:p>
        </w:tc>
      </w:tr>
      <w:tr w:rsidR="00655282" w:rsidRPr="00164B54" w:rsidTr="006D198C">
        <w:trPr>
          <w:trHeight w:val="268"/>
        </w:trPr>
        <w:tc>
          <w:tcPr>
            <w:tcW w:w="2747" w:type="dxa"/>
            <w:shd w:val="clear" w:color="auto" w:fill="auto"/>
          </w:tcPr>
          <w:p w:rsidR="00655282" w:rsidRPr="00164B54" w:rsidRDefault="002B4BA7" w:rsidP="002B4BA7">
            <w:r>
              <w:t>Противомикробные препараты</w:t>
            </w:r>
          </w:p>
        </w:tc>
        <w:tc>
          <w:tcPr>
            <w:tcW w:w="2732" w:type="dxa"/>
            <w:shd w:val="clear" w:color="auto" w:fill="auto"/>
          </w:tcPr>
          <w:p w:rsidR="00655282" w:rsidRPr="00164B54" w:rsidRDefault="002B4BA7" w:rsidP="002B4BA7">
            <w:proofErr w:type="spellStart"/>
            <w:r>
              <w:rPr>
                <w:color w:val="000000"/>
              </w:rPr>
              <w:t>Флуконазол</w:t>
            </w:r>
            <w:proofErr w:type="spellEnd"/>
            <w:r>
              <w:rPr>
                <w:color w:val="000000"/>
              </w:rPr>
              <w:t xml:space="preserve">  </w:t>
            </w:r>
          </w:p>
        </w:tc>
        <w:tc>
          <w:tcPr>
            <w:tcW w:w="1972" w:type="dxa"/>
          </w:tcPr>
          <w:p w:rsidR="00655282" w:rsidRPr="00164B54" w:rsidRDefault="002B4BA7" w:rsidP="002B4BA7">
            <w:r>
              <w:t>50-100 мг в сутки внутрь, 2 недели</w:t>
            </w:r>
          </w:p>
        </w:tc>
        <w:tc>
          <w:tcPr>
            <w:tcW w:w="2755" w:type="dxa"/>
            <w:shd w:val="clear" w:color="auto" w:fill="auto"/>
          </w:tcPr>
          <w:p w:rsidR="00655282" w:rsidRPr="002B4BA7" w:rsidRDefault="002B4BA7" w:rsidP="002B4BA7">
            <w:pPr>
              <w:jc w:val="center"/>
            </w:pPr>
            <w:r>
              <w:rPr>
                <w:lang w:val="en-US"/>
              </w:rPr>
              <w:t>D</w:t>
            </w:r>
          </w:p>
        </w:tc>
      </w:tr>
      <w:tr w:rsidR="00655282" w:rsidRPr="00164B54" w:rsidTr="006D198C">
        <w:trPr>
          <w:trHeight w:val="268"/>
        </w:trPr>
        <w:tc>
          <w:tcPr>
            <w:tcW w:w="2747" w:type="dxa"/>
            <w:shd w:val="clear" w:color="auto" w:fill="auto"/>
          </w:tcPr>
          <w:p w:rsidR="00655282" w:rsidRPr="009C21ED" w:rsidRDefault="009C21ED" w:rsidP="009C21ED">
            <w:pPr>
              <w:rPr>
                <w:b/>
                <w:lang w:val="en-US"/>
              </w:rPr>
            </w:pPr>
            <w:r>
              <w:rPr>
                <w:rStyle w:val="a9"/>
                <w:b w:val="0"/>
              </w:rPr>
              <w:t xml:space="preserve">Препараты кальция, витамина </w:t>
            </w:r>
            <w:r>
              <w:rPr>
                <w:rStyle w:val="a9"/>
                <w:b w:val="0"/>
                <w:lang w:val="en-US"/>
              </w:rPr>
              <w:t>D3</w:t>
            </w:r>
          </w:p>
        </w:tc>
        <w:tc>
          <w:tcPr>
            <w:tcW w:w="2732" w:type="dxa"/>
            <w:shd w:val="clear" w:color="auto" w:fill="auto"/>
          </w:tcPr>
          <w:p w:rsidR="00655282" w:rsidRDefault="009C21ED" w:rsidP="00A93C6C">
            <w:r>
              <w:t>Кальция карбонат 2500мг,</w:t>
            </w:r>
          </w:p>
          <w:p w:rsidR="009C21ED" w:rsidRPr="00164B54" w:rsidRDefault="009C21ED" w:rsidP="00A93C6C">
            <w:proofErr w:type="spellStart"/>
            <w:r w:rsidRPr="009C21ED">
              <w:t>Холекальциферол</w:t>
            </w:r>
            <w:proofErr w:type="spellEnd"/>
            <w:r>
              <w:t xml:space="preserve"> 800 МЕ</w:t>
            </w:r>
          </w:p>
        </w:tc>
        <w:tc>
          <w:tcPr>
            <w:tcW w:w="1972" w:type="dxa"/>
          </w:tcPr>
          <w:p w:rsidR="00655282" w:rsidRPr="00164B54" w:rsidRDefault="009C21ED" w:rsidP="000B081F">
            <w:r>
              <w:t xml:space="preserve">1 </w:t>
            </w:r>
            <w:proofErr w:type="spellStart"/>
            <w:proofErr w:type="gramStart"/>
            <w:r>
              <w:t>таб</w:t>
            </w:r>
            <w:proofErr w:type="spellEnd"/>
            <w:proofErr w:type="gramEnd"/>
            <w:r>
              <w:t xml:space="preserve"> в день </w:t>
            </w:r>
            <w:r w:rsidR="00655282" w:rsidRPr="00164B54">
              <w:t>внутрь</w:t>
            </w:r>
            <w:r>
              <w:t>, длительно</w:t>
            </w:r>
          </w:p>
        </w:tc>
        <w:tc>
          <w:tcPr>
            <w:tcW w:w="2755" w:type="dxa"/>
            <w:shd w:val="clear" w:color="auto" w:fill="auto"/>
          </w:tcPr>
          <w:p w:rsidR="00655282" w:rsidRPr="00164B54" w:rsidRDefault="009C21ED" w:rsidP="009C21ED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</w:p>
        </w:tc>
      </w:tr>
    </w:tbl>
    <w:p w:rsidR="00D27F8A" w:rsidRPr="00296133" w:rsidRDefault="00296133" w:rsidP="00D27F8A">
      <w:pPr>
        <w:jc w:val="both"/>
        <w:rPr>
          <w:i/>
          <w:sz w:val="20"/>
          <w:szCs w:val="20"/>
        </w:rPr>
      </w:pPr>
      <w:r w:rsidRPr="00296133">
        <w:rPr>
          <w:i/>
          <w:sz w:val="20"/>
          <w:szCs w:val="20"/>
        </w:rPr>
        <w:t>*применение препарата возможно после регистрации на территории РК</w:t>
      </w:r>
    </w:p>
    <w:p w:rsidR="00296133" w:rsidRPr="00B267E4" w:rsidRDefault="00296133" w:rsidP="00D27F8A">
      <w:pPr>
        <w:jc w:val="both"/>
        <w:rPr>
          <w:sz w:val="28"/>
          <w:szCs w:val="28"/>
        </w:rPr>
      </w:pPr>
    </w:p>
    <w:p w:rsidR="00D27F8A" w:rsidRDefault="00D27F8A" w:rsidP="00C10C1A">
      <w:pPr>
        <w:numPr>
          <w:ilvl w:val="1"/>
          <w:numId w:val="3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243061">
        <w:rPr>
          <w:b/>
          <w:sz w:val="28"/>
          <w:szCs w:val="28"/>
        </w:rPr>
        <w:t>Хирургическое вмешательство</w:t>
      </w:r>
      <w:r w:rsidR="00243061">
        <w:rPr>
          <w:sz w:val="28"/>
          <w:szCs w:val="28"/>
        </w:rPr>
        <w:t>: нет.</w:t>
      </w:r>
    </w:p>
    <w:p w:rsidR="00243061" w:rsidRPr="00B267E4" w:rsidRDefault="00243061" w:rsidP="00243061">
      <w:pPr>
        <w:tabs>
          <w:tab w:val="left" w:pos="426"/>
        </w:tabs>
        <w:contextualSpacing/>
        <w:jc w:val="both"/>
        <w:rPr>
          <w:sz w:val="28"/>
          <w:szCs w:val="28"/>
        </w:rPr>
      </w:pPr>
    </w:p>
    <w:p w:rsidR="00D27F8A" w:rsidRPr="00AC45DA" w:rsidRDefault="00D27F8A" w:rsidP="00C10C1A">
      <w:pPr>
        <w:numPr>
          <w:ilvl w:val="1"/>
          <w:numId w:val="3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AC45DA">
        <w:rPr>
          <w:b/>
          <w:sz w:val="28"/>
          <w:szCs w:val="28"/>
        </w:rPr>
        <w:t>Дальнейшее ведение</w:t>
      </w:r>
      <w:r w:rsidR="00243061" w:rsidRPr="00AC45DA">
        <w:rPr>
          <w:sz w:val="28"/>
          <w:szCs w:val="28"/>
        </w:rPr>
        <w:t xml:space="preserve">: </w:t>
      </w:r>
      <w:r w:rsidR="003E74F5" w:rsidRPr="00AC45DA">
        <w:rPr>
          <w:sz w:val="28"/>
          <w:szCs w:val="28"/>
        </w:rPr>
        <w:t xml:space="preserve">пациенты с БШ должны находиться под постоянным </w:t>
      </w:r>
      <w:r w:rsidR="00A21C68" w:rsidRPr="00AC45DA">
        <w:rPr>
          <w:sz w:val="28"/>
          <w:szCs w:val="28"/>
        </w:rPr>
        <w:t xml:space="preserve">диспансерным </w:t>
      </w:r>
      <w:r w:rsidR="003E74F5" w:rsidRPr="00AC45DA">
        <w:rPr>
          <w:sz w:val="28"/>
          <w:szCs w:val="28"/>
        </w:rPr>
        <w:t>наблюдением ревматолога, стоматолога, офтальмолога</w:t>
      </w:r>
      <w:r w:rsidR="002A1295" w:rsidRPr="00AC45DA">
        <w:rPr>
          <w:sz w:val="28"/>
          <w:szCs w:val="28"/>
        </w:rPr>
        <w:t>.</w:t>
      </w:r>
      <w:r w:rsidR="003E74F5" w:rsidRPr="00AC45DA">
        <w:rPr>
          <w:sz w:val="28"/>
          <w:szCs w:val="28"/>
        </w:rPr>
        <w:t xml:space="preserve"> </w:t>
      </w:r>
      <w:r w:rsidR="002A1295" w:rsidRPr="00AC45DA">
        <w:rPr>
          <w:sz w:val="28"/>
          <w:szCs w:val="28"/>
        </w:rPr>
        <w:t>О</w:t>
      </w:r>
      <w:r w:rsidR="00A21C68" w:rsidRPr="00AC45DA">
        <w:rPr>
          <w:sz w:val="28"/>
          <w:szCs w:val="28"/>
        </w:rPr>
        <w:t>смотры проводятся н</w:t>
      </w:r>
      <w:r w:rsidR="002A1295" w:rsidRPr="00AC45DA">
        <w:rPr>
          <w:sz w:val="28"/>
          <w:szCs w:val="28"/>
        </w:rPr>
        <w:t xml:space="preserve">е реже 1 раза в 3 месяца. </w:t>
      </w:r>
      <w:r w:rsidR="00A21C68" w:rsidRPr="00AC45DA">
        <w:rPr>
          <w:sz w:val="28"/>
          <w:szCs w:val="28"/>
        </w:rPr>
        <w:t>Лабораторный мониторинг (биохимические и иммунологические показатели</w:t>
      </w:r>
      <w:r w:rsidR="002A1295" w:rsidRPr="00AC45DA">
        <w:rPr>
          <w:sz w:val="28"/>
          <w:szCs w:val="28"/>
        </w:rPr>
        <w:t xml:space="preserve">) осуществляются 1 раз в 3 месяца. </w:t>
      </w:r>
      <w:r w:rsidR="00AC45DA" w:rsidRPr="00AC45DA">
        <w:rPr>
          <w:sz w:val="28"/>
          <w:szCs w:val="28"/>
        </w:rPr>
        <w:t>Контроль показателей общеклинического, биохимического анализов крови у п</w:t>
      </w:r>
      <w:r w:rsidR="002A1295" w:rsidRPr="00AC45DA">
        <w:rPr>
          <w:sz w:val="28"/>
          <w:szCs w:val="28"/>
        </w:rPr>
        <w:t>ациент</w:t>
      </w:r>
      <w:r w:rsidR="00AC45DA" w:rsidRPr="00AC45DA">
        <w:rPr>
          <w:sz w:val="28"/>
          <w:szCs w:val="28"/>
        </w:rPr>
        <w:t>ов,</w:t>
      </w:r>
      <w:r w:rsidR="002A1295" w:rsidRPr="00AC45DA">
        <w:rPr>
          <w:sz w:val="28"/>
          <w:szCs w:val="28"/>
        </w:rPr>
        <w:t xml:space="preserve"> получающи</w:t>
      </w:r>
      <w:r w:rsidR="00AC45DA" w:rsidRPr="00AC45DA">
        <w:rPr>
          <w:sz w:val="28"/>
          <w:szCs w:val="28"/>
        </w:rPr>
        <w:t>х</w:t>
      </w:r>
      <w:r w:rsidR="002A1295" w:rsidRPr="00AC45DA">
        <w:rPr>
          <w:sz w:val="28"/>
          <w:szCs w:val="28"/>
        </w:rPr>
        <w:t xml:space="preserve"> цитостатические препараты</w:t>
      </w:r>
      <w:r w:rsidR="00AC45DA" w:rsidRPr="00AC45DA">
        <w:rPr>
          <w:sz w:val="28"/>
          <w:szCs w:val="28"/>
        </w:rPr>
        <w:t>,</w:t>
      </w:r>
      <w:r w:rsidR="002A1295" w:rsidRPr="00AC45DA">
        <w:rPr>
          <w:sz w:val="28"/>
          <w:szCs w:val="28"/>
        </w:rPr>
        <w:t xml:space="preserve"> в начале лечения </w:t>
      </w:r>
      <w:r w:rsidR="00AC45DA" w:rsidRPr="00AC45DA">
        <w:rPr>
          <w:sz w:val="28"/>
          <w:szCs w:val="28"/>
        </w:rPr>
        <w:t>проводится 1 раз в месяц, затем 1 раз в 2 месяца.</w:t>
      </w:r>
    </w:p>
    <w:p w:rsidR="00243061" w:rsidRPr="00B267E4" w:rsidRDefault="00243061" w:rsidP="00243061">
      <w:pPr>
        <w:tabs>
          <w:tab w:val="left" w:pos="426"/>
        </w:tabs>
        <w:contextualSpacing/>
        <w:jc w:val="both"/>
        <w:rPr>
          <w:sz w:val="28"/>
          <w:szCs w:val="28"/>
        </w:rPr>
      </w:pPr>
    </w:p>
    <w:p w:rsidR="00D27F8A" w:rsidRPr="00C925BA" w:rsidRDefault="00D27F8A" w:rsidP="00C10C1A">
      <w:pPr>
        <w:numPr>
          <w:ilvl w:val="1"/>
          <w:numId w:val="35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243061">
        <w:rPr>
          <w:b/>
          <w:sz w:val="28"/>
          <w:szCs w:val="28"/>
        </w:rPr>
        <w:t>Индикаторы эффективности лечения</w:t>
      </w:r>
      <w:r w:rsidR="00243061">
        <w:rPr>
          <w:sz w:val="28"/>
          <w:szCs w:val="28"/>
        </w:rPr>
        <w:t>:</w:t>
      </w:r>
    </w:p>
    <w:p w:rsidR="00C925BA" w:rsidRPr="00B13279" w:rsidRDefault="00C925BA" w:rsidP="00C10C1A">
      <w:pPr>
        <w:pStyle w:val="a3"/>
        <w:widowControl w:val="0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spacing w:line="215" w:lineRule="auto"/>
        <w:ind w:left="0" w:firstLine="0"/>
        <w:jc w:val="both"/>
        <w:rPr>
          <w:sz w:val="28"/>
          <w:szCs w:val="28"/>
        </w:rPr>
      </w:pPr>
      <w:r w:rsidRPr="00B13279">
        <w:rPr>
          <w:sz w:val="28"/>
          <w:szCs w:val="28"/>
        </w:rPr>
        <w:t>достижение клинико-лабораторной</w:t>
      </w:r>
      <w:r w:rsidRPr="00B13279">
        <w:rPr>
          <w:b/>
          <w:bCs/>
          <w:sz w:val="28"/>
          <w:szCs w:val="28"/>
        </w:rPr>
        <w:t xml:space="preserve"> </w:t>
      </w:r>
      <w:r w:rsidRPr="00B13279">
        <w:rPr>
          <w:sz w:val="28"/>
          <w:szCs w:val="28"/>
        </w:rPr>
        <w:t>ремиссии</w:t>
      </w:r>
      <w:r w:rsidR="00B13279">
        <w:rPr>
          <w:sz w:val="28"/>
          <w:szCs w:val="28"/>
        </w:rPr>
        <w:t>;</w:t>
      </w:r>
    </w:p>
    <w:p w:rsidR="00C925BA" w:rsidRPr="00B13279" w:rsidRDefault="00C925BA" w:rsidP="00C10C1A">
      <w:pPr>
        <w:pStyle w:val="a3"/>
        <w:widowControl w:val="0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spacing w:line="215" w:lineRule="auto"/>
        <w:ind w:left="0" w:firstLine="0"/>
        <w:jc w:val="both"/>
        <w:rPr>
          <w:sz w:val="28"/>
          <w:szCs w:val="28"/>
        </w:rPr>
      </w:pPr>
      <w:r w:rsidRPr="00B13279">
        <w:rPr>
          <w:sz w:val="28"/>
          <w:szCs w:val="28"/>
        </w:rPr>
        <w:t>отсутстви</w:t>
      </w:r>
      <w:r w:rsidR="00B13279">
        <w:rPr>
          <w:sz w:val="28"/>
          <w:szCs w:val="28"/>
        </w:rPr>
        <w:t>е</w:t>
      </w:r>
      <w:r w:rsidRPr="00B13279">
        <w:rPr>
          <w:sz w:val="28"/>
          <w:szCs w:val="28"/>
        </w:rPr>
        <w:t xml:space="preserve"> осложнений</w:t>
      </w:r>
      <w:r w:rsidR="00B13279">
        <w:rPr>
          <w:sz w:val="28"/>
          <w:szCs w:val="28"/>
        </w:rPr>
        <w:t>.</w:t>
      </w:r>
    </w:p>
    <w:p w:rsidR="00D27F8A" w:rsidRPr="00B13279" w:rsidRDefault="00D27F8A" w:rsidP="00B13279">
      <w:pPr>
        <w:pStyle w:val="a3"/>
        <w:widowControl w:val="0"/>
        <w:overflowPunct w:val="0"/>
        <w:autoSpaceDE w:val="0"/>
        <w:autoSpaceDN w:val="0"/>
        <w:adjustRightInd w:val="0"/>
        <w:spacing w:line="215" w:lineRule="auto"/>
        <w:jc w:val="both"/>
      </w:pPr>
    </w:p>
    <w:p w:rsidR="00D27F8A" w:rsidRPr="00B267E4" w:rsidRDefault="00D27F8A" w:rsidP="00C10C1A">
      <w:pPr>
        <w:numPr>
          <w:ilvl w:val="0"/>
          <w:numId w:val="7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>ПОКАЗАНИЯ ДЛЯ ГОСПИТАЛИЗАЦИИ С УКАЗАНИЕМ ТИПА ГОСПИТАЛИЗАЦИИ</w:t>
      </w:r>
      <w:r w:rsidR="00E7607A">
        <w:rPr>
          <w:b/>
          <w:sz w:val="28"/>
          <w:szCs w:val="28"/>
        </w:rPr>
        <w:t xml:space="preserve"> </w:t>
      </w:r>
      <w:r w:rsidR="00B13279">
        <w:rPr>
          <w:b/>
          <w:sz w:val="28"/>
        </w:rPr>
        <w:t>[</w:t>
      </w:r>
      <w:r w:rsidR="00545C5F" w:rsidRPr="00545C5F">
        <w:rPr>
          <w:b/>
          <w:sz w:val="28"/>
        </w:rPr>
        <w:t>1-4,11</w:t>
      </w:r>
      <w:r w:rsidR="00B13279">
        <w:rPr>
          <w:b/>
          <w:sz w:val="28"/>
        </w:rPr>
        <w:t>]</w:t>
      </w:r>
      <w:r w:rsidR="00B13279">
        <w:rPr>
          <w:b/>
          <w:sz w:val="28"/>
          <w:szCs w:val="28"/>
        </w:rPr>
        <w:t xml:space="preserve">: </w:t>
      </w:r>
    </w:p>
    <w:p w:rsidR="00D27F8A" w:rsidRPr="00B13279" w:rsidRDefault="00D27F8A" w:rsidP="00C10C1A">
      <w:pPr>
        <w:numPr>
          <w:ilvl w:val="1"/>
          <w:numId w:val="4"/>
        </w:numPr>
        <w:tabs>
          <w:tab w:val="left" w:pos="426"/>
        </w:tabs>
        <w:ind w:left="0" w:firstLine="0"/>
        <w:contextualSpacing/>
        <w:rPr>
          <w:b/>
          <w:sz w:val="28"/>
          <w:szCs w:val="28"/>
        </w:rPr>
      </w:pPr>
      <w:r w:rsidRPr="00B13279">
        <w:rPr>
          <w:b/>
          <w:sz w:val="28"/>
          <w:szCs w:val="28"/>
        </w:rPr>
        <w:lastRenderedPageBreak/>
        <w:t>Показания для плановой госпитализации:</w:t>
      </w:r>
    </w:p>
    <w:p w:rsidR="003B02B5" w:rsidRDefault="00B13279" w:rsidP="00C10C1A">
      <w:pPr>
        <w:pStyle w:val="a3"/>
        <w:numPr>
          <w:ilvl w:val="3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3B02B5" w:rsidRPr="003B02B5">
        <w:rPr>
          <w:sz w:val="28"/>
          <w:szCs w:val="28"/>
        </w:rPr>
        <w:t xml:space="preserve">ассивное увеличение слюнных/слёзных желёз, обострение </w:t>
      </w:r>
      <w:proofErr w:type="gramStart"/>
      <w:r w:rsidR="003B02B5" w:rsidRPr="003B02B5">
        <w:rPr>
          <w:sz w:val="28"/>
          <w:szCs w:val="28"/>
        </w:rPr>
        <w:t>хронического</w:t>
      </w:r>
      <w:proofErr w:type="gramEnd"/>
      <w:r w:rsidR="003B02B5" w:rsidRPr="003B02B5">
        <w:rPr>
          <w:sz w:val="28"/>
          <w:szCs w:val="28"/>
        </w:rPr>
        <w:t xml:space="preserve"> </w:t>
      </w:r>
      <w:proofErr w:type="spellStart"/>
      <w:r w:rsidR="003B02B5" w:rsidRPr="003B02B5">
        <w:rPr>
          <w:sz w:val="28"/>
          <w:szCs w:val="28"/>
        </w:rPr>
        <w:t>сиаладенита</w:t>
      </w:r>
      <w:proofErr w:type="spellEnd"/>
      <w:r>
        <w:rPr>
          <w:sz w:val="28"/>
          <w:szCs w:val="28"/>
        </w:rPr>
        <w:t>;</w:t>
      </w:r>
    </w:p>
    <w:p w:rsidR="003B02B5" w:rsidRDefault="00B13279" w:rsidP="00C10C1A">
      <w:pPr>
        <w:pStyle w:val="a3"/>
        <w:numPr>
          <w:ilvl w:val="3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B02B5" w:rsidRPr="00B13279">
        <w:rPr>
          <w:sz w:val="28"/>
          <w:szCs w:val="28"/>
        </w:rPr>
        <w:t xml:space="preserve">енерализованная </w:t>
      </w:r>
      <w:proofErr w:type="spellStart"/>
      <w:r w:rsidR="003B02B5" w:rsidRPr="00B13279">
        <w:rPr>
          <w:sz w:val="28"/>
          <w:szCs w:val="28"/>
        </w:rPr>
        <w:t>лимфаденопатия</w:t>
      </w:r>
      <w:proofErr w:type="spellEnd"/>
      <w:r w:rsidR="003B02B5" w:rsidRPr="00B13279">
        <w:rPr>
          <w:sz w:val="28"/>
          <w:szCs w:val="28"/>
        </w:rPr>
        <w:t xml:space="preserve">, </w:t>
      </w:r>
      <w:proofErr w:type="spellStart"/>
      <w:r w:rsidR="003B02B5" w:rsidRPr="00B13279">
        <w:rPr>
          <w:sz w:val="28"/>
          <w:szCs w:val="28"/>
        </w:rPr>
        <w:t>гепатоспленомегалия</w:t>
      </w:r>
      <w:proofErr w:type="spellEnd"/>
      <w:r w:rsidR="003B02B5" w:rsidRPr="00B13279">
        <w:rPr>
          <w:sz w:val="28"/>
          <w:szCs w:val="28"/>
        </w:rPr>
        <w:t>, фокусы лимфоидной инфильтрации в лёгких</w:t>
      </w:r>
      <w:r>
        <w:rPr>
          <w:sz w:val="28"/>
          <w:szCs w:val="28"/>
        </w:rPr>
        <w:t>;</w:t>
      </w:r>
    </w:p>
    <w:p w:rsidR="003B02B5" w:rsidRDefault="00304E81" w:rsidP="00C10C1A">
      <w:pPr>
        <w:pStyle w:val="a3"/>
        <w:numPr>
          <w:ilvl w:val="3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="003B02B5" w:rsidRPr="00B13279">
        <w:rPr>
          <w:sz w:val="28"/>
          <w:szCs w:val="28"/>
        </w:rPr>
        <w:t>ихорадка</w:t>
      </w:r>
      <w:r>
        <w:rPr>
          <w:sz w:val="28"/>
          <w:szCs w:val="28"/>
        </w:rPr>
        <w:t>;</w:t>
      </w:r>
    </w:p>
    <w:p w:rsidR="00304E81" w:rsidRDefault="00304E81" w:rsidP="00C10C1A">
      <w:pPr>
        <w:pStyle w:val="a3"/>
        <w:numPr>
          <w:ilvl w:val="3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304E81">
        <w:rPr>
          <w:sz w:val="28"/>
          <w:szCs w:val="28"/>
        </w:rPr>
        <w:t>к</w:t>
      </w:r>
      <w:r>
        <w:rPr>
          <w:sz w:val="28"/>
          <w:szCs w:val="28"/>
        </w:rPr>
        <w:t xml:space="preserve">линические проявления </w:t>
      </w:r>
      <w:proofErr w:type="spellStart"/>
      <w:r>
        <w:rPr>
          <w:sz w:val="28"/>
          <w:szCs w:val="28"/>
        </w:rPr>
        <w:t>васкулита</w:t>
      </w:r>
      <w:proofErr w:type="spellEnd"/>
      <w:r>
        <w:rPr>
          <w:sz w:val="28"/>
          <w:szCs w:val="28"/>
        </w:rPr>
        <w:t>,</w:t>
      </w:r>
      <w:r w:rsidRPr="00304E81">
        <w:rPr>
          <w:sz w:val="28"/>
          <w:szCs w:val="28"/>
        </w:rPr>
        <w:t xml:space="preserve"> периферической и краниальной невропатии, наличие симптомов </w:t>
      </w:r>
      <w:proofErr w:type="spellStart"/>
      <w:r w:rsidRPr="00304E81">
        <w:rPr>
          <w:sz w:val="28"/>
          <w:szCs w:val="28"/>
        </w:rPr>
        <w:t>энцефаломиелополирадикулонейропатии</w:t>
      </w:r>
      <w:proofErr w:type="spellEnd"/>
      <w:r>
        <w:rPr>
          <w:sz w:val="28"/>
          <w:szCs w:val="28"/>
        </w:rPr>
        <w:t>, поражения почек, легких;</w:t>
      </w:r>
    </w:p>
    <w:p w:rsidR="003B02B5" w:rsidRDefault="003B02B5" w:rsidP="00C10C1A">
      <w:pPr>
        <w:pStyle w:val="a3"/>
        <w:numPr>
          <w:ilvl w:val="3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B13279">
        <w:rPr>
          <w:sz w:val="28"/>
          <w:szCs w:val="28"/>
        </w:rPr>
        <w:t>нарастающая протеинурия (&gt;0,5 г/</w:t>
      </w:r>
      <w:proofErr w:type="spellStart"/>
      <w:r w:rsidRPr="00B13279">
        <w:rPr>
          <w:sz w:val="28"/>
          <w:szCs w:val="28"/>
        </w:rPr>
        <w:t>сут</w:t>
      </w:r>
      <w:proofErr w:type="spellEnd"/>
      <w:r w:rsidRPr="00B13279">
        <w:rPr>
          <w:sz w:val="28"/>
          <w:szCs w:val="28"/>
        </w:rPr>
        <w:t xml:space="preserve">), смешанная </w:t>
      </w:r>
      <w:proofErr w:type="spellStart"/>
      <w:r w:rsidRPr="00B13279">
        <w:rPr>
          <w:sz w:val="28"/>
          <w:szCs w:val="28"/>
        </w:rPr>
        <w:t>моноклональная</w:t>
      </w:r>
      <w:proofErr w:type="spellEnd"/>
      <w:r w:rsidRPr="00B13279">
        <w:rPr>
          <w:sz w:val="28"/>
          <w:szCs w:val="28"/>
        </w:rPr>
        <w:t xml:space="preserve"> </w:t>
      </w:r>
      <w:proofErr w:type="spellStart"/>
      <w:r w:rsidRPr="00B13279">
        <w:rPr>
          <w:sz w:val="28"/>
          <w:szCs w:val="28"/>
        </w:rPr>
        <w:t>криоглобулинемия</w:t>
      </w:r>
      <w:proofErr w:type="spellEnd"/>
      <w:r w:rsidRPr="00B13279">
        <w:rPr>
          <w:sz w:val="28"/>
          <w:szCs w:val="28"/>
        </w:rPr>
        <w:t xml:space="preserve">, появление </w:t>
      </w:r>
      <w:proofErr w:type="spellStart"/>
      <w:r w:rsidRPr="00B13279">
        <w:rPr>
          <w:sz w:val="28"/>
          <w:szCs w:val="28"/>
        </w:rPr>
        <w:t>моноклональных</w:t>
      </w:r>
      <w:proofErr w:type="spellEnd"/>
      <w:r w:rsidRPr="00B13279">
        <w:rPr>
          <w:sz w:val="28"/>
          <w:szCs w:val="28"/>
        </w:rPr>
        <w:t xml:space="preserve"> иммуноглобулинов в сыворотке крови и их лёгких ц</w:t>
      </w:r>
      <w:r w:rsidR="008A56F9">
        <w:rPr>
          <w:sz w:val="28"/>
          <w:szCs w:val="28"/>
        </w:rPr>
        <w:t>епей в моче, снижение уровня С</w:t>
      </w:r>
      <w:proofErr w:type="gramStart"/>
      <w:r w:rsidR="008A56F9">
        <w:rPr>
          <w:sz w:val="28"/>
          <w:szCs w:val="28"/>
        </w:rPr>
        <w:t>4</w:t>
      </w:r>
      <w:proofErr w:type="gramEnd"/>
      <w:r w:rsidR="008A56F9">
        <w:rPr>
          <w:sz w:val="28"/>
          <w:szCs w:val="28"/>
        </w:rPr>
        <w:t>;</w:t>
      </w:r>
    </w:p>
    <w:p w:rsidR="003B02B5" w:rsidRDefault="00304E81" w:rsidP="00C10C1A">
      <w:pPr>
        <w:pStyle w:val="a3"/>
        <w:numPr>
          <w:ilvl w:val="3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B02B5" w:rsidRPr="00B13279">
        <w:rPr>
          <w:sz w:val="28"/>
          <w:szCs w:val="28"/>
        </w:rPr>
        <w:t>ематологические нарушения: анемия (гемоглобин &lt;80 г/л), лейкопения &lt;2,0 тыс./</w:t>
      </w:r>
      <w:proofErr w:type="spellStart"/>
      <w:r w:rsidR="003B02B5" w:rsidRPr="00B13279">
        <w:rPr>
          <w:sz w:val="28"/>
          <w:szCs w:val="28"/>
        </w:rPr>
        <w:t>мкл</w:t>
      </w:r>
      <w:proofErr w:type="spellEnd"/>
      <w:r w:rsidR="008A56F9">
        <w:rPr>
          <w:sz w:val="28"/>
          <w:szCs w:val="28"/>
        </w:rPr>
        <w:t>, тромбоцитопения &lt;100 тыс./</w:t>
      </w:r>
      <w:proofErr w:type="spellStart"/>
      <w:r w:rsidR="008A56F9">
        <w:rPr>
          <w:sz w:val="28"/>
          <w:szCs w:val="28"/>
        </w:rPr>
        <w:t>мкл</w:t>
      </w:r>
      <w:proofErr w:type="spellEnd"/>
      <w:r w:rsidR="008A56F9">
        <w:rPr>
          <w:sz w:val="28"/>
          <w:szCs w:val="28"/>
        </w:rPr>
        <w:t>;</w:t>
      </w:r>
    </w:p>
    <w:p w:rsidR="003B02B5" w:rsidRDefault="00304E81" w:rsidP="00C10C1A">
      <w:pPr>
        <w:pStyle w:val="a3"/>
        <w:numPr>
          <w:ilvl w:val="3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3B02B5" w:rsidRPr="00B13279">
        <w:rPr>
          <w:sz w:val="28"/>
          <w:szCs w:val="28"/>
        </w:rPr>
        <w:t>елудочно</w:t>
      </w:r>
      <w:r>
        <w:rPr>
          <w:sz w:val="28"/>
          <w:szCs w:val="28"/>
        </w:rPr>
        <w:t>-</w:t>
      </w:r>
      <w:r w:rsidR="003B02B5" w:rsidRPr="00B13279">
        <w:rPr>
          <w:sz w:val="28"/>
          <w:szCs w:val="28"/>
        </w:rPr>
        <w:t>кишечная симптоматика (</w:t>
      </w:r>
      <w:proofErr w:type="gramStart"/>
      <w:r w:rsidR="003B02B5" w:rsidRPr="00B13279">
        <w:rPr>
          <w:sz w:val="28"/>
          <w:szCs w:val="28"/>
        </w:rPr>
        <w:t>стой</w:t>
      </w:r>
      <w:r w:rsidR="008A56F9">
        <w:rPr>
          <w:sz w:val="28"/>
          <w:szCs w:val="28"/>
        </w:rPr>
        <w:t>кие</w:t>
      </w:r>
      <w:proofErr w:type="gramEnd"/>
      <w:r w:rsidR="008A56F9">
        <w:rPr>
          <w:sz w:val="28"/>
          <w:szCs w:val="28"/>
        </w:rPr>
        <w:t xml:space="preserve"> </w:t>
      </w:r>
      <w:proofErr w:type="spellStart"/>
      <w:r w:rsidR="008A56F9">
        <w:rPr>
          <w:sz w:val="28"/>
          <w:szCs w:val="28"/>
        </w:rPr>
        <w:t>гастралгии</w:t>
      </w:r>
      <w:proofErr w:type="spellEnd"/>
      <w:r w:rsidR="008A56F9">
        <w:rPr>
          <w:sz w:val="28"/>
          <w:szCs w:val="28"/>
        </w:rPr>
        <w:t>, отрыжка, рвота);</w:t>
      </w:r>
    </w:p>
    <w:p w:rsidR="008A56F9" w:rsidRPr="00B13279" w:rsidRDefault="008A56F9" w:rsidP="00C10C1A">
      <w:pPr>
        <w:pStyle w:val="a3"/>
        <w:numPr>
          <w:ilvl w:val="3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</w:t>
      </w:r>
      <w:proofErr w:type="gramStart"/>
      <w:r>
        <w:rPr>
          <w:sz w:val="28"/>
          <w:szCs w:val="28"/>
        </w:rPr>
        <w:t>пульс-терапии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инфузии</w:t>
      </w:r>
      <w:proofErr w:type="spellEnd"/>
      <w:r>
        <w:rPr>
          <w:sz w:val="28"/>
          <w:szCs w:val="28"/>
        </w:rPr>
        <w:t xml:space="preserve"> препаратов генно-инженерной терапии.</w:t>
      </w:r>
    </w:p>
    <w:p w:rsidR="00C925BA" w:rsidRPr="00B13279" w:rsidRDefault="00D27F8A" w:rsidP="00C10C1A">
      <w:pPr>
        <w:numPr>
          <w:ilvl w:val="1"/>
          <w:numId w:val="4"/>
        </w:numPr>
        <w:tabs>
          <w:tab w:val="left" w:pos="426"/>
        </w:tabs>
        <w:ind w:left="0" w:firstLine="0"/>
        <w:contextualSpacing/>
        <w:rPr>
          <w:b/>
          <w:sz w:val="28"/>
          <w:szCs w:val="28"/>
        </w:rPr>
      </w:pPr>
      <w:r w:rsidRPr="00B13279">
        <w:rPr>
          <w:b/>
          <w:sz w:val="28"/>
          <w:szCs w:val="28"/>
        </w:rPr>
        <w:t>Показания для экстренной госпитализации:</w:t>
      </w:r>
    </w:p>
    <w:p w:rsidR="00D27F8A" w:rsidRPr="008B7819" w:rsidRDefault="00646634" w:rsidP="00C10C1A">
      <w:pPr>
        <w:pStyle w:val="a3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Тяжелые железистые и </w:t>
      </w:r>
      <w:proofErr w:type="spellStart"/>
      <w:r>
        <w:rPr>
          <w:sz w:val="28"/>
          <w:szCs w:val="28"/>
        </w:rPr>
        <w:t>внежелезистые</w:t>
      </w:r>
      <w:proofErr w:type="spellEnd"/>
      <w:r>
        <w:rPr>
          <w:sz w:val="28"/>
          <w:szCs w:val="28"/>
        </w:rPr>
        <w:t xml:space="preserve"> поражения</w:t>
      </w:r>
      <w:r w:rsidR="00FC2E73">
        <w:rPr>
          <w:sz w:val="28"/>
          <w:szCs w:val="28"/>
        </w:rPr>
        <w:t xml:space="preserve"> болезни </w:t>
      </w:r>
      <w:proofErr w:type="spellStart"/>
      <w:r w:rsidR="00FC2E73">
        <w:rPr>
          <w:sz w:val="28"/>
          <w:szCs w:val="28"/>
        </w:rPr>
        <w:t>Шёгрена</w:t>
      </w:r>
      <w:proofErr w:type="spellEnd"/>
      <w:r w:rsidR="00FC2E73">
        <w:rPr>
          <w:sz w:val="28"/>
          <w:szCs w:val="28"/>
        </w:rPr>
        <w:t>.</w:t>
      </w:r>
    </w:p>
    <w:p w:rsidR="00D27F8A" w:rsidRPr="00B267E4" w:rsidRDefault="00D27F8A" w:rsidP="00D27F8A">
      <w:pPr>
        <w:jc w:val="both"/>
        <w:rPr>
          <w:sz w:val="28"/>
          <w:szCs w:val="28"/>
        </w:rPr>
      </w:pPr>
    </w:p>
    <w:p w:rsidR="00545C5F" w:rsidRPr="00296133" w:rsidRDefault="00D27F8A" w:rsidP="00296133">
      <w:pPr>
        <w:numPr>
          <w:ilvl w:val="0"/>
          <w:numId w:val="7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 xml:space="preserve">ТАКТИКА </w:t>
      </w:r>
      <w:r w:rsidR="000B081F">
        <w:rPr>
          <w:b/>
          <w:sz w:val="28"/>
          <w:szCs w:val="28"/>
        </w:rPr>
        <w:t>ЛЕЧЕНИЯ НА СТАЦИОНАРНОМ УРОВНЕ</w:t>
      </w:r>
      <w:r w:rsidR="00FC2E73">
        <w:rPr>
          <w:b/>
          <w:sz w:val="28"/>
          <w:szCs w:val="28"/>
        </w:rPr>
        <w:t xml:space="preserve"> </w:t>
      </w:r>
      <w:r w:rsidR="00FC2E73">
        <w:rPr>
          <w:b/>
          <w:sz w:val="28"/>
        </w:rPr>
        <w:t>[1</w:t>
      </w:r>
      <w:r w:rsidR="00545C5F" w:rsidRPr="00545C5F">
        <w:rPr>
          <w:b/>
          <w:sz w:val="28"/>
        </w:rPr>
        <w:t>-4, 11</w:t>
      </w:r>
      <w:r w:rsidR="00FC2E73">
        <w:rPr>
          <w:b/>
          <w:sz w:val="28"/>
        </w:rPr>
        <w:t>]</w:t>
      </w:r>
      <w:r w:rsidR="00FC2E73">
        <w:rPr>
          <w:sz w:val="28"/>
          <w:szCs w:val="28"/>
        </w:rPr>
        <w:t>:</w:t>
      </w:r>
    </w:p>
    <w:p w:rsidR="00D16FFD" w:rsidRPr="00C70C32" w:rsidRDefault="00C5451F" w:rsidP="006E13C6">
      <w:pPr>
        <w:spacing w:after="200" w:line="276" w:lineRule="auto"/>
        <w:ind w:left="708" w:hanging="708"/>
        <w:jc w:val="both"/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left:0;text-align:left;margin-left:326.75pt;margin-top:24.45pt;width:157.45pt;height:155pt;z-index:251645952">
            <v:textbox>
              <w:txbxContent>
                <w:p w:rsidR="00C5451F" w:rsidRDefault="00C5451F" w:rsidP="00D16FFD">
                  <w:pPr>
                    <w:pStyle w:val="af"/>
                  </w:pPr>
                  <w:r>
                    <w:t xml:space="preserve"> </w:t>
                  </w:r>
                  <w:r>
                    <w:rPr>
                      <w:b/>
                    </w:rPr>
                    <w:t>Ревматологические/ хирургические  отделения</w:t>
                  </w:r>
                  <w:r>
                    <w:t>:</w:t>
                  </w:r>
                </w:p>
                <w:p w:rsidR="00C5451F" w:rsidRDefault="00C5451F" w:rsidP="00D16FFD">
                  <w:pPr>
                    <w:pStyle w:val="af"/>
                  </w:pPr>
                  <w:r>
                    <w:t>- высокая степень активности,</w:t>
                  </w:r>
                </w:p>
                <w:p w:rsidR="00C5451F" w:rsidRDefault="00C5451F" w:rsidP="00D16FFD">
                  <w:pPr>
                    <w:pStyle w:val="af"/>
                  </w:pPr>
                  <w:r>
                    <w:t xml:space="preserve">- </w:t>
                  </w:r>
                  <w:proofErr w:type="spellStart"/>
                  <w:r>
                    <w:t>полиорганная</w:t>
                  </w:r>
                  <w:proofErr w:type="spellEnd"/>
                  <w:r>
                    <w:t xml:space="preserve"> недостаточность,</w:t>
                  </w:r>
                </w:p>
                <w:p w:rsidR="00C5451F" w:rsidRPr="001D719B" w:rsidRDefault="00C5451F" w:rsidP="00D16FFD">
                  <w:pPr>
                    <w:pStyle w:val="af"/>
                  </w:pPr>
                  <w:r>
                    <w:t>- необходимость хирургической коррекции,</w:t>
                  </w:r>
                </w:p>
                <w:p w:rsidR="00C5451F" w:rsidRPr="001D719B" w:rsidRDefault="00C5451F" w:rsidP="00D16FFD">
                  <w:pPr>
                    <w:pStyle w:val="af"/>
                  </w:pPr>
                  <w:r w:rsidRPr="001D719B">
                    <w:t xml:space="preserve">- </w:t>
                  </w:r>
                  <w:r>
                    <w:t>верификация диагноза.</w:t>
                  </w:r>
                  <w:r w:rsidRPr="001D719B">
                    <w:t xml:space="preserve">   </w:t>
                  </w:r>
                </w:p>
                <w:p w:rsidR="00C5451F" w:rsidRDefault="00C5451F" w:rsidP="00D16FFD"/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77" type="#_x0000_t202" style="position:absolute;left:0;text-align:left;margin-left:-27.45pt;margin-top:24.65pt;width:104.7pt;height:36.85pt;z-index:251648000">
            <v:textbox style="mso-next-textbox:#_x0000_s1077">
              <w:txbxContent>
                <w:p w:rsidR="00C5451F" w:rsidRDefault="00C5451F" w:rsidP="00D16FFD">
                  <w:r>
                    <w:t xml:space="preserve">Республиканский уровень 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86" type="#_x0000_t13" style="position:absolute;left:0;text-align:left;margin-left:76.3pt;margin-top:24.45pt;width:250.45pt;height:23.4pt;z-index:251646976"/>
        </w:pict>
      </w:r>
      <w:r w:rsidR="00D16FFD" w:rsidRPr="006E13C6">
        <w:rPr>
          <w:b/>
          <w:sz w:val="28"/>
          <w:szCs w:val="28"/>
        </w:rPr>
        <w:t>5.1</w:t>
      </w:r>
      <w:r w:rsidR="00D16FFD" w:rsidRPr="00C70C32">
        <w:t xml:space="preserve"> </w:t>
      </w:r>
      <w:r w:rsidR="00D16FFD" w:rsidRPr="006E13C6">
        <w:rPr>
          <w:b/>
          <w:sz w:val="28"/>
          <w:szCs w:val="28"/>
        </w:rPr>
        <w:t xml:space="preserve">Карта наблюдения пациента, маршрутизация пациента: </w:t>
      </w:r>
    </w:p>
    <w:p w:rsidR="00D16FFD" w:rsidRPr="00C70C32" w:rsidRDefault="00C5451F" w:rsidP="00D16FFD">
      <w:pPr>
        <w:spacing w:after="200" w:line="276" w:lineRule="auto"/>
        <w:jc w:val="both"/>
      </w:pPr>
      <w:r>
        <w:rPr>
          <w:noProof/>
        </w:rPr>
        <w:pict>
          <v:shape id="_x0000_s1079" type="#_x0000_t202" style="position:absolute;left:0;text-align:left;margin-left:152.6pt;margin-top:25.2pt;width:148.2pt;height:95.75pt;z-index:251649024">
            <v:textbox style="mso-next-textbox:#_x0000_s1079">
              <w:txbxContent>
                <w:p w:rsidR="00C5451F" w:rsidRPr="00AE66B3" w:rsidRDefault="00C5451F" w:rsidP="00D16FFD">
                  <w:pPr>
                    <w:pStyle w:val="af"/>
                    <w:rPr>
                      <w:b/>
                    </w:rPr>
                  </w:pPr>
                  <w:r>
                    <w:rPr>
                      <w:b/>
                    </w:rPr>
                    <w:t>Ревматологические отделения</w:t>
                  </w:r>
                  <w:r w:rsidRPr="00AE66B3">
                    <w:rPr>
                      <w:b/>
                    </w:rPr>
                    <w:t xml:space="preserve">: </w:t>
                  </w:r>
                </w:p>
                <w:p w:rsidR="00C5451F" w:rsidRDefault="00C5451F" w:rsidP="00D16FFD">
                  <w:pPr>
                    <w:pStyle w:val="af"/>
                  </w:pPr>
                  <w:r>
                    <w:t>- умеренная/ высокая степень активности,</w:t>
                  </w:r>
                </w:p>
                <w:p w:rsidR="00C5451F" w:rsidRDefault="00C5451F" w:rsidP="00D16FFD">
                  <w:pPr>
                    <w:pStyle w:val="af"/>
                  </w:pPr>
                  <w:r>
                    <w:t>- коррекция терапии,</w:t>
                  </w:r>
                </w:p>
                <w:p w:rsidR="00C5451F" w:rsidRPr="001D719B" w:rsidRDefault="00C5451F" w:rsidP="00D16FFD">
                  <w:pPr>
                    <w:pStyle w:val="af"/>
                  </w:pPr>
                  <w:r>
                    <w:t>- верификация диагноза</w:t>
                  </w:r>
                </w:p>
                <w:p w:rsidR="00C5451F" w:rsidRDefault="00C5451F" w:rsidP="00D16FFD"/>
              </w:txbxContent>
            </v:textbox>
          </v:shape>
        </w:pict>
      </w:r>
    </w:p>
    <w:p w:rsidR="00D16FFD" w:rsidRPr="00C70C32" w:rsidRDefault="00C5451F" w:rsidP="00D16FFD">
      <w:pPr>
        <w:spacing w:after="200" w:line="276" w:lineRule="auto"/>
        <w:jc w:val="both"/>
      </w:pPr>
      <w:r>
        <w:rPr>
          <w:noProof/>
        </w:rPr>
        <w:pict>
          <v:shape id="_x0000_s1083" type="#_x0000_t32" style="position:absolute;left:0;text-align:left;margin-left:8.55pt;margin-top:9.75pt;width:.05pt;height:40.15pt;flip:y;z-index:251651072" o:connectortype="straight">
            <v:stroke endarrow="block"/>
          </v:shape>
        </w:pict>
      </w:r>
      <w:r>
        <w:rPr>
          <w:noProof/>
        </w:rPr>
        <w:pict>
          <v:shape id="_x0000_s1084" type="#_x0000_t32" style="position:absolute;left:0;text-align:left;margin-left:43.75pt;margin-top:15pt;width:.85pt;height:34.9pt;z-index:251650048" o:connectortype="straight">
            <v:stroke endarrow="block"/>
          </v:shape>
        </w:pict>
      </w:r>
    </w:p>
    <w:p w:rsidR="00D16FFD" w:rsidRPr="00C70C32" w:rsidRDefault="00C5451F" w:rsidP="00D16FFD">
      <w:pPr>
        <w:spacing w:after="200" w:line="276" w:lineRule="auto"/>
        <w:jc w:val="both"/>
      </w:pPr>
      <w:r>
        <w:rPr>
          <w:noProof/>
        </w:rPr>
        <w:pict>
          <v:shape id="_x0000_s1076" type="#_x0000_t202" style="position:absolute;left:0;text-align:left;margin-left:-34.85pt;margin-top:24.05pt;width:104.7pt;height:51.9pt;z-index:251652096">
            <v:textbox style="mso-next-textbox:#_x0000_s1076">
              <w:txbxContent>
                <w:p w:rsidR="00C5451F" w:rsidRDefault="00C5451F" w:rsidP="00D16FFD">
                  <w:r>
                    <w:t>Областные и городские стационары</w:t>
                  </w:r>
                </w:p>
              </w:txbxContent>
            </v:textbox>
          </v:shape>
        </w:pict>
      </w:r>
    </w:p>
    <w:p w:rsidR="00D16FFD" w:rsidRPr="00C70C32" w:rsidRDefault="00C5451F" w:rsidP="00D16FFD">
      <w:pPr>
        <w:spacing w:after="200" w:line="276" w:lineRule="auto"/>
        <w:jc w:val="both"/>
      </w:pPr>
      <w:r>
        <w:rPr>
          <w:noProof/>
        </w:rPr>
        <w:pict>
          <v:shape id="_x0000_s1087" type="#_x0000_t13" style="position:absolute;left:0;text-align:left;margin-left:69.85pt;margin-top:10.7pt;width:77.35pt;height:19.25pt;z-index:251653120"/>
        </w:pict>
      </w:r>
    </w:p>
    <w:p w:rsidR="00D16FFD" w:rsidRPr="00C70C32" w:rsidRDefault="00C5451F" w:rsidP="00D16FFD">
      <w:pPr>
        <w:spacing w:after="200" w:line="276" w:lineRule="auto"/>
        <w:jc w:val="both"/>
      </w:pPr>
      <w:r>
        <w:rPr>
          <w:noProof/>
        </w:rPr>
        <w:pict>
          <v:shape id="_x0000_s1082" type="#_x0000_t32" style="position:absolute;left:0;text-align:left;margin-left:-4.75pt;margin-top:24.2pt;width:.05pt;height:101.75pt;flip:y;z-index:251655168" o:connectortype="straight">
            <v:stroke endarrow="block"/>
          </v:shape>
        </w:pict>
      </w:r>
    </w:p>
    <w:p w:rsidR="00622CC0" w:rsidRDefault="00C5451F" w:rsidP="00622CC0">
      <w:pPr>
        <w:spacing w:after="200" w:line="276" w:lineRule="auto"/>
      </w:pPr>
      <w:r>
        <w:rPr>
          <w:noProof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89" type="#_x0000_t69" style="position:absolute;margin-left:48.5pt;margin-top:7.55pt;width:272.95pt;height:16.7pt;z-index:251656192"/>
        </w:pict>
      </w:r>
      <w:r>
        <w:rPr>
          <w:noProof/>
        </w:rPr>
        <w:pict>
          <v:shape id="_x0000_s1085" type="#_x0000_t32" style="position:absolute;margin-left:16.2pt;margin-top:3.3pt;width:0;height:101.75pt;z-index:251654144" o:connectortype="straight">
            <v:stroke endarrow="block"/>
          </v:shape>
        </w:pict>
      </w:r>
    </w:p>
    <w:p w:rsidR="00622CC0" w:rsidRDefault="00C5451F" w:rsidP="00622CC0">
      <w:pPr>
        <w:spacing w:after="200" w:line="276" w:lineRule="auto"/>
      </w:pPr>
      <w:r>
        <w:rPr>
          <w:noProof/>
        </w:rPr>
        <w:pict>
          <v:shape id="_x0000_s1094" type="#_x0000_t202" style="position:absolute;margin-left:75.25pt;margin-top:20.65pt;width:102.6pt;height:88.85pt;z-index:251657216">
            <v:textbox style="mso-next-textbox:#_x0000_s1094">
              <w:txbxContent>
                <w:p w:rsidR="00C5451F" w:rsidRPr="00C946EF" w:rsidRDefault="00C5451F" w:rsidP="00D16FFD">
                  <w:pPr>
                    <w:pStyle w:val="af"/>
                  </w:pPr>
                  <w:r>
                    <w:rPr>
                      <w:b/>
                    </w:rPr>
                    <w:t xml:space="preserve">Окулист ПМСП: </w:t>
                  </w:r>
                  <w:r w:rsidRPr="00C946EF">
                    <w:t xml:space="preserve">верификация </w:t>
                  </w:r>
                  <w:r>
                    <w:t xml:space="preserve"> офтальмологического </w:t>
                  </w:r>
                  <w:r w:rsidRPr="00C946EF">
                    <w:t xml:space="preserve">диагноза, местное </w:t>
                  </w:r>
                  <w:r>
                    <w:t>лечение</w:t>
                  </w:r>
                </w:p>
                <w:p w:rsidR="00C5451F" w:rsidRDefault="00C5451F" w:rsidP="00D16FFD">
                  <w:pPr>
                    <w:pStyle w:val="af"/>
                  </w:pPr>
                </w:p>
              </w:txbxContent>
            </v:textbox>
          </v:shape>
        </w:pict>
      </w:r>
      <w:r w:rsidR="00622CC0">
        <w:t xml:space="preserve">                                                             </w:t>
      </w:r>
      <w:r w:rsidR="00622CC0" w:rsidRPr="00C70C32">
        <w:t>Реабилитация</w:t>
      </w:r>
    </w:p>
    <w:p w:rsidR="00D16FFD" w:rsidRPr="00C70C32" w:rsidRDefault="00C5451F" w:rsidP="00D16FFD">
      <w:pPr>
        <w:spacing w:after="200" w:line="276" w:lineRule="auto"/>
        <w:jc w:val="both"/>
      </w:pPr>
      <w:r>
        <w:rPr>
          <w:noProof/>
        </w:rPr>
        <w:pict>
          <v:shape id="_x0000_s1081" type="#_x0000_t202" style="position:absolute;left:0;text-align:left;margin-left:350.7pt;margin-top:10.25pt;width:117.2pt;height:118.05pt;z-index:251661312">
            <v:textbox>
              <w:txbxContent>
                <w:p w:rsidR="00C5451F" w:rsidRPr="001D719B" w:rsidRDefault="00C5451F" w:rsidP="00D16FFD">
                  <w:pPr>
                    <w:pStyle w:val="af"/>
                  </w:pPr>
                  <w:r w:rsidRPr="001D719B">
                    <w:t xml:space="preserve">*Пациенты всех  уровней дифференцированно в последующем  нуждаются в реабилитации и  диспансерном  наблюдении </w:t>
                  </w:r>
                </w:p>
                <w:p w:rsidR="00C5451F" w:rsidRDefault="00C5451F" w:rsidP="00D16FFD"/>
              </w:txbxContent>
            </v:textbox>
          </v:shape>
        </w:pict>
      </w:r>
    </w:p>
    <w:p w:rsidR="00D16FFD" w:rsidRPr="00C70C32" w:rsidRDefault="00C5451F" w:rsidP="00D16FFD">
      <w:pPr>
        <w:spacing w:after="200" w:line="276" w:lineRule="auto"/>
        <w:jc w:val="both"/>
      </w:pPr>
      <w:r>
        <w:rPr>
          <w:noProof/>
        </w:rPr>
        <w:pict>
          <v:shape id="_x0000_s1090" type="#_x0000_t202" style="position:absolute;left:0;text-align:left;margin-left:201.6pt;margin-top:15.95pt;width:119.85pt;height:103.55pt;z-index:251660288">
            <v:textbox>
              <w:txbxContent>
                <w:p w:rsidR="00C5451F" w:rsidRPr="00AE66B3" w:rsidRDefault="00C5451F" w:rsidP="00D16FFD">
                  <w:pPr>
                    <w:pStyle w:val="af"/>
                    <w:rPr>
                      <w:b/>
                    </w:rPr>
                  </w:pPr>
                  <w:r>
                    <w:rPr>
                      <w:b/>
                    </w:rPr>
                    <w:t>ВОП ПМСП</w:t>
                  </w:r>
                  <w:r w:rsidRPr="00AE66B3">
                    <w:rPr>
                      <w:b/>
                    </w:rPr>
                    <w:t>:</w:t>
                  </w:r>
                </w:p>
                <w:p w:rsidR="00C5451F" w:rsidRDefault="00C5451F" w:rsidP="00D16FFD">
                  <w:r>
                    <w:t xml:space="preserve">Сухость глаз или рта, Увеличение околоушных желез, </w:t>
                  </w:r>
                </w:p>
                <w:p w:rsidR="00C5451F" w:rsidRDefault="00C5451F" w:rsidP="00D16FFD">
                  <w:r>
                    <w:t>Суставной синдром,</w:t>
                  </w:r>
                </w:p>
                <w:p w:rsidR="00C5451F" w:rsidRPr="003B0B21" w:rsidRDefault="00C5451F" w:rsidP="00D16FFD">
                  <w:r>
                    <w:t>Лихорадка</w:t>
                  </w:r>
                </w:p>
                <w:p w:rsidR="00C5451F" w:rsidRDefault="00C5451F" w:rsidP="00D16FFD"/>
              </w:txbxContent>
            </v:textbox>
          </v:shape>
        </w:pict>
      </w:r>
      <w:r w:rsidR="00D16FFD" w:rsidRPr="00C70C32">
        <w:t xml:space="preserve">                     </w:t>
      </w:r>
    </w:p>
    <w:p w:rsidR="00D16FFD" w:rsidRPr="00C70C32" w:rsidRDefault="00C5451F" w:rsidP="00D16FFD">
      <w:pPr>
        <w:spacing w:after="200" w:line="276" w:lineRule="auto"/>
        <w:jc w:val="both"/>
      </w:pPr>
      <w:r>
        <w:rPr>
          <w:noProof/>
        </w:rPr>
        <w:pict>
          <v:shape id="_x0000_s1118" type="#_x0000_t32" style="position:absolute;left:0;text-align:left;margin-left:53.5pt;margin-top:10.55pt;width:23.75pt;height:0;flip:x;z-index:251691008" o:connectortype="straight">
            <v:stroke endarrow="block"/>
          </v:shape>
        </w:pict>
      </w:r>
      <w:r>
        <w:rPr>
          <w:noProof/>
        </w:rPr>
        <w:pict>
          <v:shape id="_x0000_s1080" type="#_x0000_t202" style="position:absolute;left:0;text-align:left;margin-left:-24.35pt;margin-top:1.55pt;width:76.9pt;height:133.65pt;z-index:251658240">
            <v:textbox style="mso-next-textbox:#_x0000_s1080">
              <w:txbxContent>
                <w:p w:rsidR="00C5451F" w:rsidRDefault="00C5451F" w:rsidP="00D16FFD">
                  <w:pPr>
                    <w:pStyle w:val="af"/>
                    <w:rPr>
                      <w:b/>
                    </w:rPr>
                  </w:pPr>
                  <w:r>
                    <w:rPr>
                      <w:b/>
                    </w:rPr>
                    <w:t>Ревматолог ПМСП</w:t>
                  </w:r>
                  <w:r w:rsidRPr="00AE66B3">
                    <w:rPr>
                      <w:b/>
                    </w:rPr>
                    <w:t>:</w:t>
                  </w:r>
                </w:p>
                <w:p w:rsidR="00C5451F" w:rsidRPr="00072A9A" w:rsidRDefault="00C5451F" w:rsidP="00D16FFD">
                  <w:pPr>
                    <w:pStyle w:val="af"/>
                  </w:pPr>
                  <w:r w:rsidRPr="00072A9A">
                    <w:t>Обследование, верификация диагн</w:t>
                  </w:r>
                  <w:r>
                    <w:t>оза, амбулаторное лечение</w:t>
                  </w:r>
                  <w:r w:rsidRPr="00072A9A">
                    <w:t xml:space="preserve"> </w:t>
                  </w:r>
                </w:p>
                <w:p w:rsidR="00C5451F" w:rsidRDefault="00C5451F" w:rsidP="00D16FFD">
                  <w:pPr>
                    <w:pStyle w:val="af"/>
                  </w:pPr>
                  <w:r w:rsidRPr="001D719B"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5" type="#_x0000_t32" style="position:absolute;left:0;text-align:left;margin-left:177.85pt;margin-top:10.55pt;width:23.75pt;height:0;flip:x;z-index:251687936" o:connectortype="straight">
            <v:stroke endarrow="block"/>
          </v:shape>
        </w:pict>
      </w:r>
    </w:p>
    <w:p w:rsidR="00D16FFD" w:rsidRPr="00C70C32" w:rsidRDefault="00C5451F" w:rsidP="00D16FFD">
      <w:pPr>
        <w:spacing w:after="200" w:line="276" w:lineRule="auto"/>
        <w:jc w:val="both"/>
      </w:pPr>
      <w:r>
        <w:rPr>
          <w:noProof/>
        </w:rPr>
        <w:pict>
          <v:shape id="_x0000_s1116" type="#_x0000_t32" style="position:absolute;left:0;text-align:left;margin-left:53.5pt;margin-top:15.55pt;width:148.1pt;height:0;flip:x;z-index:251688960" o:connectortype="straight">
            <v:stroke endarrow="block"/>
          </v:shape>
        </w:pict>
      </w:r>
    </w:p>
    <w:p w:rsidR="00D16FFD" w:rsidRPr="00C70C32" w:rsidRDefault="00C5451F" w:rsidP="00D16FFD">
      <w:pPr>
        <w:spacing w:after="200" w:line="276" w:lineRule="auto"/>
        <w:jc w:val="both"/>
      </w:pPr>
      <w:r>
        <w:rPr>
          <w:noProof/>
        </w:rPr>
        <w:pict>
          <v:shape id="_x0000_s1119" type="#_x0000_t32" style="position:absolute;left:0;text-align:left;margin-left:52.55pt;margin-top:24.85pt;width:22.7pt;height:.05pt;flip:x;z-index:251692032" o:connectortype="straight">
            <v:stroke endarrow="block"/>
          </v:shape>
        </w:pict>
      </w:r>
      <w:r>
        <w:rPr>
          <w:noProof/>
        </w:rPr>
        <w:pict>
          <v:shape id="_x0000_s1117" type="#_x0000_t32" style="position:absolute;left:0;text-align:left;margin-left:178.1pt;margin-top:11.35pt;width:23.75pt;height:0;flip:x;z-index:251689984" o:connectortype="straight">
            <v:stroke endarrow="block"/>
          </v:shape>
        </w:pict>
      </w:r>
      <w:r>
        <w:rPr>
          <w:noProof/>
        </w:rPr>
        <w:pict>
          <v:shape id="_x0000_s1093" type="#_x0000_t202" style="position:absolute;left:0;text-align:left;margin-left:75.25pt;margin-top:.85pt;width:102.6pt;height:96.2pt;z-index:251663360">
            <v:textbox style="mso-next-textbox:#_x0000_s1093">
              <w:txbxContent>
                <w:p w:rsidR="00C5451F" w:rsidRDefault="00C5451F" w:rsidP="00D16FFD">
                  <w:pPr>
                    <w:pStyle w:val="af"/>
                    <w:rPr>
                      <w:b/>
                    </w:rPr>
                  </w:pPr>
                  <w:r>
                    <w:rPr>
                      <w:b/>
                    </w:rPr>
                    <w:t>Стоматолог ПМСП</w:t>
                  </w:r>
                  <w:r w:rsidRPr="00AE66B3">
                    <w:rPr>
                      <w:b/>
                    </w:rPr>
                    <w:t xml:space="preserve">: </w:t>
                  </w:r>
                </w:p>
                <w:p w:rsidR="00C5451F" w:rsidRDefault="00C5451F" w:rsidP="00D16FFD">
                  <w:pPr>
                    <w:pStyle w:val="af"/>
                  </w:pPr>
                  <w:r w:rsidRPr="00C946EF">
                    <w:t xml:space="preserve">верификация </w:t>
                  </w:r>
                  <w:r>
                    <w:t xml:space="preserve"> стоматологического </w:t>
                  </w:r>
                  <w:r w:rsidRPr="00C946EF">
                    <w:t xml:space="preserve">диагноза, местное </w:t>
                  </w:r>
                  <w:r>
                    <w:t>лечение</w:t>
                  </w:r>
                </w:p>
              </w:txbxContent>
            </v:textbox>
          </v:shape>
        </w:pict>
      </w:r>
    </w:p>
    <w:p w:rsidR="00D16FFD" w:rsidRPr="00C70C32" w:rsidRDefault="00D16FFD" w:rsidP="00D16FFD"/>
    <w:p w:rsidR="00D16FFD" w:rsidRPr="00C70C32" w:rsidRDefault="00C5451F" w:rsidP="00D16FFD">
      <w:r>
        <w:rPr>
          <w:noProof/>
        </w:rPr>
        <w:pict>
          <v:shape id="_x0000_s1091" type="#_x0000_t13" style="position:absolute;margin-left:249.9pt;margin-top:3pt;width:20.4pt;height:18.8pt;rotation:270;z-index:251665408"/>
        </w:pict>
      </w:r>
    </w:p>
    <w:p w:rsidR="00D16FFD" w:rsidRPr="00C70C32" w:rsidRDefault="00D16FFD" w:rsidP="00D16FFD"/>
    <w:p w:rsidR="00D16FFD" w:rsidRPr="00C70C32" w:rsidRDefault="00C5451F" w:rsidP="00D16FFD">
      <w:pPr>
        <w:rPr>
          <w:lang w:val="kk-KZ"/>
        </w:rPr>
      </w:pPr>
      <w:r>
        <w:rPr>
          <w:noProof/>
        </w:rPr>
        <w:pict>
          <v:shape id="_x0000_s1075" type="#_x0000_t202" style="position:absolute;margin-left:212.65pt;margin-top:0;width:93.8pt;height:38.2pt;z-index:251666432">
            <v:textbox style="mso-next-textbox:#_x0000_s1075">
              <w:txbxContent>
                <w:p w:rsidR="00C5451F" w:rsidRPr="00C946EF" w:rsidRDefault="00C5451F" w:rsidP="00D16FFD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C946EF">
                    <w:rPr>
                      <w:b/>
                      <w:sz w:val="32"/>
                      <w:szCs w:val="32"/>
                    </w:rPr>
                    <w:t>пациент</w:t>
                  </w:r>
                </w:p>
              </w:txbxContent>
            </v:textbox>
          </v:shape>
        </w:pict>
      </w:r>
    </w:p>
    <w:p w:rsidR="00D16FFD" w:rsidRPr="00C70C32" w:rsidRDefault="00D16FFD" w:rsidP="0067593F">
      <w:pPr>
        <w:contextualSpacing/>
      </w:pPr>
    </w:p>
    <w:p w:rsidR="00D16FFD" w:rsidRDefault="00D16FFD" w:rsidP="0067593F">
      <w:pPr>
        <w:contextualSpacing/>
        <w:rPr>
          <w:sz w:val="28"/>
          <w:szCs w:val="28"/>
        </w:rPr>
      </w:pPr>
    </w:p>
    <w:p w:rsidR="00D27F8A" w:rsidRPr="00296133" w:rsidRDefault="00FC2E73" w:rsidP="00296133">
      <w:pPr>
        <w:pStyle w:val="a3"/>
        <w:numPr>
          <w:ilvl w:val="1"/>
          <w:numId w:val="45"/>
        </w:numPr>
        <w:tabs>
          <w:tab w:val="left" w:pos="426"/>
        </w:tabs>
        <w:ind w:left="0" w:firstLine="0"/>
        <w:rPr>
          <w:b/>
          <w:sz w:val="28"/>
          <w:szCs w:val="28"/>
        </w:rPr>
      </w:pPr>
      <w:r w:rsidRPr="00296133">
        <w:rPr>
          <w:b/>
          <w:sz w:val="28"/>
          <w:szCs w:val="28"/>
        </w:rPr>
        <w:lastRenderedPageBreak/>
        <w:t>Н</w:t>
      </w:r>
      <w:r w:rsidR="00D27F8A" w:rsidRPr="00296133">
        <w:rPr>
          <w:b/>
          <w:sz w:val="28"/>
          <w:szCs w:val="28"/>
        </w:rPr>
        <w:t>емедикаментозное лече</w:t>
      </w:r>
      <w:r w:rsidR="00E22ADD" w:rsidRPr="00296133">
        <w:rPr>
          <w:b/>
          <w:sz w:val="28"/>
          <w:szCs w:val="28"/>
        </w:rPr>
        <w:t>ние</w:t>
      </w:r>
      <w:r w:rsidRPr="00296133">
        <w:rPr>
          <w:b/>
          <w:sz w:val="28"/>
          <w:szCs w:val="28"/>
        </w:rPr>
        <w:t>:</w:t>
      </w:r>
    </w:p>
    <w:p w:rsidR="008A1D60" w:rsidRDefault="008A1D60" w:rsidP="00C10C1A">
      <w:pPr>
        <w:pStyle w:val="a3"/>
        <w:numPr>
          <w:ilvl w:val="0"/>
          <w:numId w:val="23"/>
        </w:numPr>
        <w:tabs>
          <w:tab w:val="left" w:pos="426"/>
        </w:tabs>
        <w:ind w:left="0" w:firstLine="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Режим 2, свободный.</w:t>
      </w:r>
    </w:p>
    <w:p w:rsidR="008A1D60" w:rsidRPr="0093209D" w:rsidRDefault="008A1D60" w:rsidP="00C10C1A">
      <w:pPr>
        <w:pStyle w:val="a3"/>
        <w:numPr>
          <w:ilvl w:val="0"/>
          <w:numId w:val="23"/>
        </w:numPr>
        <w:tabs>
          <w:tab w:val="left" w:pos="426"/>
        </w:tabs>
        <w:ind w:left="0" w:firstLine="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Диета №15.</w:t>
      </w:r>
    </w:p>
    <w:p w:rsidR="008A1D60" w:rsidRPr="005F2C8C" w:rsidRDefault="008A1D60" w:rsidP="005F2C8C">
      <w:pPr>
        <w:rPr>
          <w:sz w:val="28"/>
          <w:szCs w:val="28"/>
        </w:rPr>
      </w:pPr>
    </w:p>
    <w:p w:rsidR="00D27F8A" w:rsidRPr="00296133" w:rsidRDefault="00FC2E73" w:rsidP="00296133">
      <w:pPr>
        <w:pStyle w:val="a3"/>
        <w:numPr>
          <w:ilvl w:val="1"/>
          <w:numId w:val="4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6133">
        <w:rPr>
          <w:b/>
          <w:sz w:val="28"/>
          <w:szCs w:val="28"/>
        </w:rPr>
        <w:t>М</w:t>
      </w:r>
      <w:r w:rsidR="00D27F8A" w:rsidRPr="00296133">
        <w:rPr>
          <w:b/>
          <w:sz w:val="28"/>
          <w:szCs w:val="28"/>
        </w:rPr>
        <w:t>едикаментозное лечение</w:t>
      </w:r>
      <w:r w:rsidRPr="00296133">
        <w:rPr>
          <w:sz w:val="28"/>
          <w:szCs w:val="28"/>
        </w:rPr>
        <w:t>:</w:t>
      </w:r>
      <w:r w:rsidR="008A56F9" w:rsidRPr="00296133">
        <w:rPr>
          <w:sz w:val="28"/>
          <w:szCs w:val="28"/>
        </w:rPr>
        <w:t xml:space="preserve"> </w:t>
      </w:r>
    </w:p>
    <w:p w:rsidR="008A56F9" w:rsidRPr="00970691" w:rsidRDefault="00970691" w:rsidP="008A56F9">
      <w:pPr>
        <w:tabs>
          <w:tab w:val="left" w:pos="426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условиях стационара, помимо лечения, указанного в </w:t>
      </w:r>
      <w:r w:rsidRPr="00970691">
        <w:rPr>
          <w:sz w:val="28"/>
          <w:szCs w:val="28"/>
        </w:rPr>
        <w:t>пункт 3.2</w:t>
      </w:r>
      <w:r>
        <w:rPr>
          <w:sz w:val="28"/>
          <w:szCs w:val="28"/>
        </w:rPr>
        <w:t>, применяют:</w:t>
      </w:r>
    </w:p>
    <w:p w:rsidR="008A1D60" w:rsidRPr="00970691" w:rsidRDefault="008A1D60" w:rsidP="00FF7DFF">
      <w:pPr>
        <w:pStyle w:val="a4"/>
        <w:numPr>
          <w:ilvl w:val="0"/>
          <w:numId w:val="9"/>
        </w:numPr>
        <w:shd w:val="clear" w:color="auto" w:fill="FFFFFF"/>
        <w:tabs>
          <w:tab w:val="clear" w:pos="360"/>
          <w:tab w:val="num" w:pos="0"/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970691">
        <w:rPr>
          <w:sz w:val="28"/>
          <w:szCs w:val="28"/>
        </w:rPr>
        <w:t xml:space="preserve">При наличии тяжелых системных проявлений болезни </w:t>
      </w:r>
      <w:proofErr w:type="spellStart"/>
      <w:r w:rsidRPr="00970691">
        <w:rPr>
          <w:sz w:val="28"/>
          <w:szCs w:val="28"/>
        </w:rPr>
        <w:t>Шегрена</w:t>
      </w:r>
      <w:proofErr w:type="spellEnd"/>
      <w:r w:rsidRPr="00970691">
        <w:rPr>
          <w:sz w:val="28"/>
          <w:szCs w:val="28"/>
        </w:rPr>
        <w:t xml:space="preserve"> (</w:t>
      </w:r>
      <w:proofErr w:type="spellStart"/>
      <w:r w:rsidRPr="00970691">
        <w:rPr>
          <w:sz w:val="28"/>
          <w:szCs w:val="28"/>
        </w:rPr>
        <w:t>полинейропатия</w:t>
      </w:r>
      <w:proofErr w:type="spellEnd"/>
      <w:r w:rsidRPr="00970691">
        <w:rPr>
          <w:sz w:val="28"/>
          <w:szCs w:val="28"/>
        </w:rPr>
        <w:t xml:space="preserve">, миозит, васкулит, пурпура, гломерулонефрит и др.) используют пульс-терапию высокими дозами </w:t>
      </w:r>
      <w:proofErr w:type="spellStart"/>
      <w:r w:rsidRPr="00970691">
        <w:rPr>
          <w:sz w:val="28"/>
          <w:szCs w:val="28"/>
        </w:rPr>
        <w:t>метилпреднизолона</w:t>
      </w:r>
      <w:proofErr w:type="spellEnd"/>
      <w:r w:rsidRPr="00970691">
        <w:rPr>
          <w:sz w:val="28"/>
          <w:szCs w:val="28"/>
        </w:rPr>
        <w:t xml:space="preserve"> и </w:t>
      </w:r>
      <w:proofErr w:type="spellStart"/>
      <w:r w:rsidRPr="00970691">
        <w:rPr>
          <w:sz w:val="28"/>
          <w:szCs w:val="28"/>
        </w:rPr>
        <w:t>циклофосфа</w:t>
      </w:r>
      <w:r w:rsidR="00C5451F">
        <w:rPr>
          <w:sz w:val="28"/>
          <w:szCs w:val="28"/>
        </w:rPr>
        <w:t>мида</w:t>
      </w:r>
      <w:proofErr w:type="spellEnd"/>
      <w:r w:rsidRPr="00970691">
        <w:rPr>
          <w:sz w:val="28"/>
          <w:szCs w:val="28"/>
        </w:rPr>
        <w:t xml:space="preserve">. После окончания </w:t>
      </w:r>
      <w:proofErr w:type="gramStart"/>
      <w:r w:rsidRPr="00970691">
        <w:rPr>
          <w:sz w:val="28"/>
          <w:szCs w:val="28"/>
        </w:rPr>
        <w:t>пульс-терапии</w:t>
      </w:r>
      <w:proofErr w:type="gramEnd"/>
      <w:r w:rsidRPr="00970691">
        <w:rPr>
          <w:sz w:val="28"/>
          <w:szCs w:val="28"/>
        </w:rPr>
        <w:t xml:space="preserve"> больному назначают умеренные дозы преднизолона — 20—30 мг в сутки.</w:t>
      </w:r>
    </w:p>
    <w:p w:rsidR="00970691" w:rsidRPr="00970691" w:rsidRDefault="008A1D60" w:rsidP="00970691">
      <w:pPr>
        <w:pStyle w:val="a4"/>
        <w:numPr>
          <w:ilvl w:val="0"/>
          <w:numId w:val="9"/>
        </w:numPr>
        <w:shd w:val="clear" w:color="auto" w:fill="FFFFFF"/>
        <w:tabs>
          <w:tab w:val="clear" w:pos="360"/>
          <w:tab w:val="num" w:pos="0"/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970691">
        <w:rPr>
          <w:sz w:val="28"/>
          <w:szCs w:val="28"/>
        </w:rPr>
        <w:t xml:space="preserve">Лицам с выраженными иммунологическими нарушениями без отчетливых системных проявлений показано проведение </w:t>
      </w:r>
      <w:proofErr w:type="spellStart"/>
      <w:r w:rsidRPr="00970691">
        <w:rPr>
          <w:sz w:val="28"/>
          <w:szCs w:val="28"/>
        </w:rPr>
        <w:t>плазмафереза</w:t>
      </w:r>
      <w:proofErr w:type="spellEnd"/>
      <w:r w:rsidRPr="00970691">
        <w:rPr>
          <w:sz w:val="28"/>
          <w:szCs w:val="28"/>
        </w:rPr>
        <w:t xml:space="preserve">. Комбинация </w:t>
      </w:r>
      <w:proofErr w:type="gramStart"/>
      <w:r w:rsidRPr="00970691">
        <w:rPr>
          <w:sz w:val="28"/>
          <w:szCs w:val="28"/>
        </w:rPr>
        <w:t>пульс-терапии</w:t>
      </w:r>
      <w:proofErr w:type="gramEnd"/>
      <w:r w:rsidRPr="00970691">
        <w:rPr>
          <w:sz w:val="28"/>
          <w:szCs w:val="28"/>
        </w:rPr>
        <w:t xml:space="preserve"> и </w:t>
      </w:r>
      <w:proofErr w:type="spellStart"/>
      <w:r w:rsidRPr="00970691">
        <w:rPr>
          <w:sz w:val="28"/>
          <w:szCs w:val="28"/>
        </w:rPr>
        <w:t>плазмафереза</w:t>
      </w:r>
      <w:proofErr w:type="spellEnd"/>
      <w:r w:rsidRPr="00970691">
        <w:rPr>
          <w:sz w:val="28"/>
          <w:szCs w:val="28"/>
        </w:rPr>
        <w:t xml:space="preserve"> — наиболее эффективный метод лечения подострой болезни </w:t>
      </w:r>
      <w:proofErr w:type="spellStart"/>
      <w:r w:rsidRPr="00970691">
        <w:rPr>
          <w:sz w:val="28"/>
          <w:szCs w:val="28"/>
        </w:rPr>
        <w:t>Шегрена</w:t>
      </w:r>
      <w:proofErr w:type="spellEnd"/>
      <w:r w:rsidRPr="00970691">
        <w:rPr>
          <w:sz w:val="28"/>
          <w:szCs w:val="28"/>
        </w:rPr>
        <w:t xml:space="preserve"> с максимальной активностью процесса.</w:t>
      </w:r>
    </w:p>
    <w:p w:rsidR="00970691" w:rsidRPr="00970691" w:rsidRDefault="008A1D60" w:rsidP="00970691">
      <w:pPr>
        <w:pStyle w:val="a4"/>
        <w:numPr>
          <w:ilvl w:val="0"/>
          <w:numId w:val="9"/>
        </w:numPr>
        <w:shd w:val="clear" w:color="auto" w:fill="FFFFFF"/>
        <w:tabs>
          <w:tab w:val="clear" w:pos="360"/>
          <w:tab w:val="num" w:pos="0"/>
          <w:tab w:val="left" w:pos="426"/>
        </w:tabs>
        <w:spacing w:before="0" w:beforeAutospacing="0" w:after="0" w:afterAutospacing="0"/>
        <w:ind w:left="0" w:firstLine="0"/>
        <w:jc w:val="both"/>
        <w:rPr>
          <w:color w:val="333333"/>
          <w:sz w:val="28"/>
          <w:szCs w:val="28"/>
        </w:rPr>
      </w:pPr>
      <w:r w:rsidRPr="00970691">
        <w:rPr>
          <w:sz w:val="28"/>
          <w:szCs w:val="28"/>
        </w:rPr>
        <w:t xml:space="preserve">Тяжелые системные проявления БШ, такие как </w:t>
      </w:r>
      <w:proofErr w:type="spellStart"/>
      <w:r w:rsidRPr="00970691">
        <w:rPr>
          <w:sz w:val="28"/>
          <w:szCs w:val="28"/>
        </w:rPr>
        <w:t>криоглобулинемический</w:t>
      </w:r>
      <w:proofErr w:type="spellEnd"/>
      <w:r w:rsidRPr="00970691">
        <w:rPr>
          <w:sz w:val="28"/>
          <w:szCs w:val="28"/>
        </w:rPr>
        <w:t xml:space="preserve">  и интерстициальный нефрит, язвенно-некротический васкулит, сенсорно-моторная </w:t>
      </w:r>
      <w:proofErr w:type="spellStart"/>
      <w:r w:rsidRPr="00970691">
        <w:rPr>
          <w:sz w:val="28"/>
          <w:szCs w:val="28"/>
        </w:rPr>
        <w:t>нейропатия</w:t>
      </w:r>
      <w:proofErr w:type="spellEnd"/>
      <w:r w:rsidRPr="00970691">
        <w:rPr>
          <w:sz w:val="28"/>
          <w:szCs w:val="28"/>
        </w:rPr>
        <w:t xml:space="preserve"> </w:t>
      </w:r>
      <w:proofErr w:type="spellStart"/>
      <w:r w:rsidRPr="00970691">
        <w:rPr>
          <w:sz w:val="28"/>
          <w:szCs w:val="28"/>
        </w:rPr>
        <w:t>аксонально-демиелинизирующего</w:t>
      </w:r>
      <w:proofErr w:type="spellEnd"/>
      <w:r w:rsidRPr="00970691">
        <w:rPr>
          <w:sz w:val="28"/>
          <w:szCs w:val="28"/>
        </w:rPr>
        <w:t xml:space="preserve"> и </w:t>
      </w:r>
      <w:proofErr w:type="spellStart"/>
      <w:r w:rsidRPr="00970691">
        <w:rPr>
          <w:sz w:val="28"/>
          <w:szCs w:val="28"/>
        </w:rPr>
        <w:t>демиелинизирующего</w:t>
      </w:r>
      <w:proofErr w:type="spellEnd"/>
      <w:r w:rsidRPr="00970691">
        <w:rPr>
          <w:sz w:val="28"/>
          <w:szCs w:val="28"/>
        </w:rPr>
        <w:t xml:space="preserve"> типа, мононеврит, полиневрит, </w:t>
      </w:r>
      <w:proofErr w:type="spellStart"/>
      <w:r w:rsidRPr="00970691">
        <w:rPr>
          <w:sz w:val="28"/>
          <w:szCs w:val="28"/>
        </w:rPr>
        <w:t>энцефаломиелополирадикулоневрит</w:t>
      </w:r>
      <w:proofErr w:type="spellEnd"/>
      <w:r w:rsidRPr="00970691">
        <w:rPr>
          <w:sz w:val="28"/>
          <w:szCs w:val="28"/>
        </w:rPr>
        <w:t xml:space="preserve">, миозит, интерстициальный </w:t>
      </w:r>
      <w:proofErr w:type="spellStart"/>
      <w:r w:rsidRPr="00970691">
        <w:rPr>
          <w:sz w:val="28"/>
          <w:szCs w:val="28"/>
        </w:rPr>
        <w:t>пневмонит</w:t>
      </w:r>
      <w:proofErr w:type="spellEnd"/>
      <w:r w:rsidRPr="00970691">
        <w:rPr>
          <w:sz w:val="28"/>
          <w:szCs w:val="28"/>
        </w:rPr>
        <w:t xml:space="preserve">, генерализованная </w:t>
      </w:r>
      <w:proofErr w:type="spellStart"/>
      <w:r w:rsidRPr="00970691">
        <w:rPr>
          <w:sz w:val="28"/>
          <w:szCs w:val="28"/>
        </w:rPr>
        <w:t>лимфаденопатия</w:t>
      </w:r>
      <w:proofErr w:type="spellEnd"/>
      <w:r w:rsidRPr="00970691">
        <w:rPr>
          <w:sz w:val="28"/>
          <w:szCs w:val="28"/>
        </w:rPr>
        <w:t>, аутоиммунная гемолитическая анемия и  тромбоцитопения, а также MALT-</w:t>
      </w:r>
      <w:proofErr w:type="spellStart"/>
      <w:r w:rsidRPr="00970691">
        <w:rPr>
          <w:sz w:val="28"/>
          <w:szCs w:val="28"/>
        </w:rPr>
        <w:t>лимфома</w:t>
      </w:r>
      <w:proofErr w:type="spellEnd"/>
      <w:r w:rsidRPr="00970691">
        <w:rPr>
          <w:sz w:val="28"/>
          <w:szCs w:val="28"/>
        </w:rPr>
        <w:t xml:space="preserve"> слюнных желез, требуют более высоких доз преднизолона (20-60 мг/</w:t>
      </w:r>
      <w:proofErr w:type="spellStart"/>
      <w:r w:rsidRPr="00970691">
        <w:rPr>
          <w:sz w:val="28"/>
          <w:szCs w:val="28"/>
        </w:rPr>
        <w:t>сут</w:t>
      </w:r>
      <w:proofErr w:type="spellEnd"/>
      <w:r w:rsidRPr="00970691">
        <w:rPr>
          <w:sz w:val="28"/>
          <w:szCs w:val="28"/>
        </w:rPr>
        <w:t>) и цитостатических средств (</w:t>
      </w:r>
      <w:proofErr w:type="spellStart"/>
      <w:r w:rsidRPr="00970691">
        <w:rPr>
          <w:sz w:val="28"/>
          <w:szCs w:val="28"/>
        </w:rPr>
        <w:t>лейкеран</w:t>
      </w:r>
      <w:proofErr w:type="spellEnd"/>
      <w:r w:rsidRPr="00970691">
        <w:rPr>
          <w:sz w:val="28"/>
          <w:szCs w:val="28"/>
        </w:rPr>
        <w:t xml:space="preserve"> 6-10 мг/</w:t>
      </w:r>
      <w:proofErr w:type="spellStart"/>
      <w:r w:rsidRPr="00970691">
        <w:rPr>
          <w:sz w:val="28"/>
          <w:szCs w:val="28"/>
        </w:rPr>
        <w:t>сут</w:t>
      </w:r>
      <w:proofErr w:type="spellEnd"/>
      <w:r w:rsidRPr="00970691">
        <w:rPr>
          <w:sz w:val="28"/>
          <w:szCs w:val="28"/>
        </w:rPr>
        <w:t>, циклофосф</w:t>
      </w:r>
      <w:r w:rsidR="00C5451F">
        <w:rPr>
          <w:sz w:val="28"/>
          <w:szCs w:val="28"/>
        </w:rPr>
        <w:t>омид</w:t>
      </w:r>
      <w:proofErr w:type="gramStart"/>
      <w:r w:rsidRPr="00970691">
        <w:rPr>
          <w:sz w:val="28"/>
          <w:szCs w:val="28"/>
        </w:rPr>
        <w:t>0</w:t>
      </w:r>
      <w:proofErr w:type="gramEnd"/>
      <w:r w:rsidRPr="00970691">
        <w:rPr>
          <w:sz w:val="28"/>
          <w:szCs w:val="28"/>
        </w:rPr>
        <w:t xml:space="preserve">,8-3,0 г/месяц) в сочетании с интенсивными методами терапии (С). </w:t>
      </w:r>
    </w:p>
    <w:p w:rsidR="008A1D60" w:rsidRPr="00970691" w:rsidRDefault="008A1D60" w:rsidP="00970691">
      <w:pPr>
        <w:pStyle w:val="a4"/>
        <w:numPr>
          <w:ilvl w:val="0"/>
          <w:numId w:val="9"/>
        </w:numPr>
        <w:shd w:val="clear" w:color="auto" w:fill="FFFFFF"/>
        <w:tabs>
          <w:tab w:val="clear" w:pos="360"/>
          <w:tab w:val="num" w:pos="0"/>
          <w:tab w:val="left" w:pos="426"/>
        </w:tabs>
        <w:spacing w:before="0" w:beforeAutospacing="0" w:after="0" w:afterAutospacing="0"/>
        <w:ind w:left="0" w:firstLine="0"/>
        <w:jc w:val="both"/>
        <w:rPr>
          <w:color w:val="333333"/>
          <w:sz w:val="28"/>
          <w:szCs w:val="28"/>
        </w:rPr>
      </w:pPr>
      <w:r w:rsidRPr="00970691">
        <w:rPr>
          <w:sz w:val="28"/>
          <w:szCs w:val="28"/>
        </w:rPr>
        <w:t xml:space="preserve">Внутривенный иммуноглобулин применяется в лечении </w:t>
      </w:r>
      <w:proofErr w:type="spellStart"/>
      <w:r w:rsidRPr="00970691">
        <w:rPr>
          <w:sz w:val="28"/>
          <w:szCs w:val="28"/>
        </w:rPr>
        <w:t>агранулоцитоза</w:t>
      </w:r>
      <w:proofErr w:type="spellEnd"/>
      <w:r w:rsidRPr="00970691">
        <w:rPr>
          <w:sz w:val="28"/>
          <w:szCs w:val="28"/>
        </w:rPr>
        <w:t xml:space="preserve">, аутоиммунной тромбоцитопении, гемолитической анемии при БШ, а  также у отдельных больных </w:t>
      </w:r>
      <w:proofErr w:type="gramStart"/>
      <w:r w:rsidRPr="00970691">
        <w:rPr>
          <w:sz w:val="28"/>
          <w:szCs w:val="28"/>
        </w:rPr>
        <w:t>с</w:t>
      </w:r>
      <w:proofErr w:type="gramEnd"/>
      <w:r w:rsidRPr="00970691">
        <w:rPr>
          <w:sz w:val="28"/>
          <w:szCs w:val="28"/>
        </w:rPr>
        <w:t xml:space="preserve"> выраженной сенсорной </w:t>
      </w:r>
      <w:proofErr w:type="spellStart"/>
      <w:r w:rsidRPr="00970691">
        <w:rPr>
          <w:sz w:val="28"/>
          <w:szCs w:val="28"/>
        </w:rPr>
        <w:t>нейропатией</w:t>
      </w:r>
      <w:proofErr w:type="spellEnd"/>
      <w:r w:rsidRPr="00970691">
        <w:rPr>
          <w:sz w:val="28"/>
          <w:szCs w:val="28"/>
        </w:rPr>
        <w:t xml:space="preserve"> при резистентности к терапии (</w:t>
      </w:r>
      <w:r w:rsidRPr="00970691">
        <w:rPr>
          <w:sz w:val="28"/>
          <w:szCs w:val="28"/>
          <w:lang w:val="en-US"/>
        </w:rPr>
        <w:t>D</w:t>
      </w:r>
      <w:r w:rsidRPr="00970691">
        <w:rPr>
          <w:sz w:val="28"/>
          <w:szCs w:val="28"/>
        </w:rPr>
        <w:t xml:space="preserve">).  </w:t>
      </w:r>
    </w:p>
    <w:p w:rsidR="008A1D60" w:rsidRPr="00C4756C" w:rsidRDefault="008A1D60" w:rsidP="008A1D60">
      <w:pPr>
        <w:pStyle w:val="a3"/>
        <w:tabs>
          <w:tab w:val="left" w:pos="0"/>
          <w:tab w:val="left" w:pos="1418"/>
        </w:tabs>
        <w:ind w:left="0"/>
        <w:jc w:val="both"/>
        <w:rPr>
          <w:b/>
          <w:sz w:val="28"/>
          <w:szCs w:val="28"/>
          <w:highlight w:val="yellow"/>
        </w:rPr>
      </w:pPr>
    </w:p>
    <w:p w:rsidR="008A1D60" w:rsidRPr="008A56F9" w:rsidRDefault="008A1D60" w:rsidP="008A56F9">
      <w:pPr>
        <w:pStyle w:val="a3"/>
        <w:tabs>
          <w:tab w:val="left" w:pos="0"/>
          <w:tab w:val="left" w:pos="1418"/>
        </w:tabs>
        <w:ind w:left="0"/>
        <w:jc w:val="both"/>
        <w:rPr>
          <w:sz w:val="28"/>
          <w:szCs w:val="28"/>
        </w:rPr>
      </w:pPr>
      <w:proofErr w:type="gramStart"/>
      <w:r w:rsidRPr="008A56F9">
        <w:rPr>
          <w:b/>
          <w:sz w:val="28"/>
          <w:szCs w:val="28"/>
        </w:rPr>
        <w:t>Интенсивная терапия</w:t>
      </w:r>
      <w:r w:rsidRPr="008A56F9">
        <w:rPr>
          <w:sz w:val="28"/>
          <w:szCs w:val="28"/>
        </w:rPr>
        <w:t xml:space="preserve"> (пульс-терапия ГК, комбинированная пульс-терапия ГК и </w:t>
      </w:r>
      <w:proofErr w:type="spellStart"/>
      <w:r w:rsidRPr="008A56F9">
        <w:rPr>
          <w:sz w:val="28"/>
          <w:szCs w:val="28"/>
        </w:rPr>
        <w:t>циклофосфа</w:t>
      </w:r>
      <w:r w:rsidR="00C5451F">
        <w:rPr>
          <w:sz w:val="28"/>
          <w:szCs w:val="28"/>
        </w:rPr>
        <w:t>мидом</w:t>
      </w:r>
      <w:proofErr w:type="spellEnd"/>
      <w:r w:rsidRPr="008A56F9">
        <w:rPr>
          <w:sz w:val="28"/>
          <w:szCs w:val="28"/>
        </w:rPr>
        <w:t xml:space="preserve">, эфферентные методы терапии - </w:t>
      </w:r>
      <w:proofErr w:type="spellStart"/>
      <w:r w:rsidRPr="008A56F9">
        <w:rPr>
          <w:sz w:val="28"/>
          <w:szCs w:val="28"/>
        </w:rPr>
        <w:t>криоаферез</w:t>
      </w:r>
      <w:proofErr w:type="spellEnd"/>
      <w:r w:rsidRPr="008A56F9">
        <w:rPr>
          <w:sz w:val="28"/>
          <w:szCs w:val="28"/>
        </w:rPr>
        <w:t xml:space="preserve">, </w:t>
      </w:r>
      <w:proofErr w:type="spellStart"/>
      <w:r w:rsidRPr="008A56F9">
        <w:rPr>
          <w:sz w:val="28"/>
          <w:szCs w:val="28"/>
        </w:rPr>
        <w:t>плазмаферез</w:t>
      </w:r>
      <w:proofErr w:type="spellEnd"/>
      <w:r w:rsidRPr="008A56F9">
        <w:rPr>
          <w:sz w:val="28"/>
          <w:szCs w:val="28"/>
        </w:rPr>
        <w:t xml:space="preserve">, двойная фильтрация плазмы в сочетании с комбинированной пульс-терапией) должна использоваться при тяжелых и угрожающих жизни проявлениях БШ с целью купирования высокой </w:t>
      </w:r>
      <w:proofErr w:type="spellStart"/>
      <w:r w:rsidRPr="008A56F9">
        <w:rPr>
          <w:sz w:val="28"/>
          <w:szCs w:val="28"/>
        </w:rPr>
        <w:t>иммуновоспалительной</w:t>
      </w:r>
      <w:proofErr w:type="spellEnd"/>
      <w:r w:rsidRPr="008A56F9">
        <w:rPr>
          <w:sz w:val="28"/>
          <w:szCs w:val="28"/>
        </w:rPr>
        <w:t xml:space="preserve"> активности, изменения характера течения и улучшения прогноза заболевания (</w:t>
      </w:r>
      <w:r w:rsidRPr="00970691">
        <w:rPr>
          <w:sz w:val="28"/>
          <w:szCs w:val="28"/>
          <w:lang w:val="en-US"/>
        </w:rPr>
        <w:t>D</w:t>
      </w:r>
      <w:r w:rsidRPr="008A56F9">
        <w:rPr>
          <w:sz w:val="28"/>
          <w:szCs w:val="28"/>
        </w:rPr>
        <w:t xml:space="preserve">). </w:t>
      </w:r>
      <w:proofErr w:type="gramEnd"/>
    </w:p>
    <w:p w:rsidR="008A56F9" w:rsidRDefault="008A1D60" w:rsidP="008A56F9">
      <w:pPr>
        <w:tabs>
          <w:tab w:val="left" w:pos="0"/>
          <w:tab w:val="left" w:pos="1418"/>
        </w:tabs>
        <w:jc w:val="both"/>
        <w:outlineLvl w:val="0"/>
        <w:rPr>
          <w:b/>
          <w:sz w:val="28"/>
          <w:szCs w:val="28"/>
          <w:u w:val="single"/>
        </w:rPr>
      </w:pPr>
      <w:r w:rsidRPr="008A56F9">
        <w:rPr>
          <w:b/>
          <w:sz w:val="28"/>
          <w:szCs w:val="28"/>
          <w:u w:val="single"/>
        </w:rPr>
        <w:t xml:space="preserve">                   </w:t>
      </w:r>
    </w:p>
    <w:p w:rsidR="008A1D60" w:rsidRPr="008A56F9" w:rsidRDefault="008A1D60" w:rsidP="008A56F9">
      <w:pPr>
        <w:tabs>
          <w:tab w:val="left" w:pos="0"/>
          <w:tab w:val="left" w:pos="1418"/>
        </w:tabs>
        <w:jc w:val="both"/>
        <w:outlineLvl w:val="0"/>
        <w:rPr>
          <w:sz w:val="28"/>
          <w:szCs w:val="28"/>
        </w:rPr>
      </w:pPr>
      <w:r w:rsidRPr="008A56F9">
        <w:rPr>
          <w:sz w:val="28"/>
          <w:szCs w:val="28"/>
        </w:rPr>
        <w:t xml:space="preserve">Показания к проведению </w:t>
      </w:r>
      <w:proofErr w:type="gramStart"/>
      <w:r w:rsidRPr="008A56F9">
        <w:rPr>
          <w:sz w:val="28"/>
          <w:szCs w:val="28"/>
        </w:rPr>
        <w:t>пульс-терапии</w:t>
      </w:r>
      <w:proofErr w:type="gramEnd"/>
      <w:r w:rsidRPr="008A56F9">
        <w:rPr>
          <w:sz w:val="28"/>
          <w:szCs w:val="28"/>
        </w:rPr>
        <w:t xml:space="preserve"> (D): </w:t>
      </w:r>
    </w:p>
    <w:p w:rsidR="008A1D60" w:rsidRPr="008A56F9" w:rsidRDefault="008A1D60" w:rsidP="008A56F9">
      <w:pPr>
        <w:numPr>
          <w:ilvl w:val="2"/>
          <w:numId w:val="25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8A56F9">
        <w:rPr>
          <w:sz w:val="28"/>
          <w:szCs w:val="28"/>
        </w:rPr>
        <w:t xml:space="preserve">выпотной </w:t>
      </w:r>
      <w:proofErr w:type="spellStart"/>
      <w:r w:rsidRPr="008A56F9">
        <w:rPr>
          <w:sz w:val="28"/>
          <w:szCs w:val="28"/>
        </w:rPr>
        <w:t>серозит</w:t>
      </w:r>
      <w:proofErr w:type="spellEnd"/>
    </w:p>
    <w:p w:rsidR="008A1D60" w:rsidRPr="008A56F9" w:rsidRDefault="008A1D60" w:rsidP="008A56F9">
      <w:pPr>
        <w:numPr>
          <w:ilvl w:val="2"/>
          <w:numId w:val="25"/>
        </w:numPr>
        <w:tabs>
          <w:tab w:val="left" w:pos="0"/>
          <w:tab w:val="left" w:pos="426"/>
          <w:tab w:val="left" w:pos="1418"/>
        </w:tabs>
        <w:ind w:left="0" w:firstLine="0"/>
        <w:jc w:val="both"/>
        <w:rPr>
          <w:sz w:val="28"/>
          <w:szCs w:val="28"/>
        </w:rPr>
      </w:pPr>
      <w:r w:rsidRPr="008A56F9">
        <w:rPr>
          <w:sz w:val="28"/>
          <w:szCs w:val="28"/>
        </w:rPr>
        <w:t xml:space="preserve">тяжёлые лекарственные аллергические реакции </w:t>
      </w:r>
    </w:p>
    <w:p w:rsidR="008A1D60" w:rsidRPr="008A56F9" w:rsidRDefault="008A1D60" w:rsidP="008A56F9">
      <w:pPr>
        <w:numPr>
          <w:ilvl w:val="2"/>
          <w:numId w:val="25"/>
        </w:numPr>
        <w:tabs>
          <w:tab w:val="left" w:pos="0"/>
          <w:tab w:val="left" w:pos="426"/>
          <w:tab w:val="left" w:pos="1418"/>
        </w:tabs>
        <w:ind w:left="0" w:firstLine="0"/>
        <w:jc w:val="both"/>
        <w:rPr>
          <w:sz w:val="28"/>
          <w:szCs w:val="28"/>
        </w:rPr>
      </w:pPr>
      <w:r w:rsidRPr="008A56F9">
        <w:rPr>
          <w:sz w:val="28"/>
          <w:szCs w:val="28"/>
        </w:rPr>
        <w:t>аутоиммунная гемолитическая анемия и тромбоцитопения</w:t>
      </w:r>
    </w:p>
    <w:p w:rsidR="008A1D60" w:rsidRPr="008A56F9" w:rsidRDefault="008A1D60" w:rsidP="008A56F9">
      <w:pPr>
        <w:numPr>
          <w:ilvl w:val="2"/>
          <w:numId w:val="25"/>
        </w:numPr>
        <w:tabs>
          <w:tab w:val="left" w:pos="0"/>
          <w:tab w:val="left" w:pos="426"/>
          <w:tab w:val="left" w:pos="1418"/>
        </w:tabs>
        <w:ind w:left="0" w:firstLine="0"/>
        <w:jc w:val="both"/>
        <w:rPr>
          <w:sz w:val="28"/>
          <w:szCs w:val="28"/>
        </w:rPr>
      </w:pPr>
      <w:r w:rsidRPr="008A56F9">
        <w:rPr>
          <w:sz w:val="28"/>
          <w:szCs w:val="28"/>
        </w:rPr>
        <w:t xml:space="preserve">при наличии противопоказаний для проведения </w:t>
      </w:r>
      <w:proofErr w:type="gramStart"/>
      <w:r w:rsidRPr="008A56F9">
        <w:rPr>
          <w:sz w:val="28"/>
          <w:szCs w:val="28"/>
        </w:rPr>
        <w:t>комбинированной</w:t>
      </w:r>
      <w:proofErr w:type="gramEnd"/>
      <w:r w:rsidRPr="008A56F9">
        <w:rPr>
          <w:sz w:val="28"/>
          <w:szCs w:val="28"/>
        </w:rPr>
        <w:t xml:space="preserve"> пульс-терапии. </w:t>
      </w:r>
    </w:p>
    <w:p w:rsidR="008A1D60" w:rsidRPr="008A56F9" w:rsidRDefault="008A1D60" w:rsidP="008A56F9">
      <w:pPr>
        <w:tabs>
          <w:tab w:val="left" w:pos="0"/>
          <w:tab w:val="left" w:pos="1418"/>
        </w:tabs>
        <w:jc w:val="both"/>
        <w:rPr>
          <w:sz w:val="28"/>
          <w:szCs w:val="28"/>
        </w:rPr>
      </w:pPr>
      <w:r w:rsidRPr="008A56F9">
        <w:rPr>
          <w:sz w:val="28"/>
          <w:szCs w:val="28"/>
        </w:rPr>
        <w:t>Пульс-терапия позволяет снизить дозу пероральных ГК и уменьшить частоту их побочных проявлений (</w:t>
      </w:r>
      <w:r w:rsidRPr="00970691">
        <w:rPr>
          <w:sz w:val="28"/>
          <w:szCs w:val="28"/>
          <w:lang w:val="en-US"/>
        </w:rPr>
        <w:t>D</w:t>
      </w:r>
      <w:r w:rsidRPr="008A56F9">
        <w:rPr>
          <w:sz w:val="28"/>
          <w:szCs w:val="28"/>
        </w:rPr>
        <w:t xml:space="preserve">). </w:t>
      </w:r>
    </w:p>
    <w:p w:rsidR="008A1D60" w:rsidRPr="008A56F9" w:rsidRDefault="008A1D60" w:rsidP="008A56F9">
      <w:pPr>
        <w:ind w:firstLine="709"/>
        <w:jc w:val="both"/>
        <w:rPr>
          <w:sz w:val="28"/>
          <w:szCs w:val="28"/>
          <w:u w:val="single"/>
        </w:rPr>
      </w:pPr>
    </w:p>
    <w:p w:rsidR="008A1D60" w:rsidRPr="008A56F9" w:rsidRDefault="008A1D60" w:rsidP="008A56F9">
      <w:pPr>
        <w:outlineLvl w:val="0"/>
        <w:rPr>
          <w:sz w:val="28"/>
          <w:szCs w:val="28"/>
        </w:rPr>
      </w:pPr>
      <w:r w:rsidRPr="008A56F9">
        <w:rPr>
          <w:sz w:val="28"/>
          <w:szCs w:val="28"/>
        </w:rPr>
        <w:t xml:space="preserve">Показания к </w:t>
      </w:r>
      <w:proofErr w:type="gramStart"/>
      <w:r w:rsidRPr="008A56F9">
        <w:rPr>
          <w:sz w:val="28"/>
          <w:szCs w:val="28"/>
        </w:rPr>
        <w:t>комбинированной</w:t>
      </w:r>
      <w:proofErr w:type="gramEnd"/>
      <w:r w:rsidRPr="008A56F9">
        <w:rPr>
          <w:sz w:val="28"/>
          <w:szCs w:val="28"/>
        </w:rPr>
        <w:t xml:space="preserve"> пульс-терапии (</w:t>
      </w:r>
      <w:r w:rsidRPr="008A56F9">
        <w:rPr>
          <w:sz w:val="28"/>
          <w:szCs w:val="28"/>
          <w:lang w:val="en-US"/>
        </w:rPr>
        <w:t>D</w:t>
      </w:r>
      <w:r w:rsidRPr="008A56F9">
        <w:rPr>
          <w:sz w:val="28"/>
          <w:szCs w:val="28"/>
        </w:rPr>
        <w:t>):</w:t>
      </w:r>
    </w:p>
    <w:p w:rsidR="008A1D60" w:rsidRPr="008A56F9" w:rsidRDefault="008A1D60" w:rsidP="008A56F9">
      <w:pPr>
        <w:numPr>
          <w:ilvl w:val="0"/>
          <w:numId w:val="24"/>
        </w:numPr>
        <w:tabs>
          <w:tab w:val="clear" w:pos="720"/>
          <w:tab w:val="num" w:pos="0"/>
        </w:tabs>
        <w:ind w:left="426" w:hanging="426"/>
        <w:jc w:val="both"/>
        <w:rPr>
          <w:sz w:val="28"/>
          <w:szCs w:val="28"/>
        </w:rPr>
      </w:pPr>
      <w:proofErr w:type="gramStart"/>
      <w:r w:rsidRPr="008A56F9">
        <w:rPr>
          <w:sz w:val="28"/>
          <w:szCs w:val="28"/>
        </w:rPr>
        <w:lastRenderedPageBreak/>
        <w:t>острый</w:t>
      </w:r>
      <w:proofErr w:type="gramEnd"/>
      <w:r w:rsidRPr="008A56F9">
        <w:rPr>
          <w:sz w:val="28"/>
          <w:szCs w:val="28"/>
        </w:rPr>
        <w:t xml:space="preserve"> </w:t>
      </w:r>
      <w:proofErr w:type="spellStart"/>
      <w:r w:rsidRPr="008A56F9">
        <w:rPr>
          <w:sz w:val="28"/>
          <w:szCs w:val="28"/>
        </w:rPr>
        <w:t>криоглобулинемический</w:t>
      </w:r>
      <w:proofErr w:type="spellEnd"/>
      <w:r w:rsidRPr="008A56F9">
        <w:rPr>
          <w:sz w:val="28"/>
          <w:szCs w:val="28"/>
        </w:rPr>
        <w:t xml:space="preserve"> гломерулонефрит, гломерулонефрит с быстро прогрессирующей почечной недостаточностью</w:t>
      </w:r>
    </w:p>
    <w:p w:rsidR="008A1D60" w:rsidRPr="008A56F9" w:rsidRDefault="008A1D60" w:rsidP="008A56F9">
      <w:pPr>
        <w:numPr>
          <w:ilvl w:val="0"/>
          <w:numId w:val="24"/>
        </w:numPr>
        <w:tabs>
          <w:tab w:val="clear" w:pos="720"/>
          <w:tab w:val="num" w:pos="0"/>
        </w:tabs>
        <w:ind w:left="426" w:hanging="426"/>
        <w:jc w:val="both"/>
        <w:rPr>
          <w:sz w:val="28"/>
          <w:szCs w:val="28"/>
        </w:rPr>
      </w:pPr>
      <w:r w:rsidRPr="008A56F9">
        <w:rPr>
          <w:sz w:val="28"/>
          <w:szCs w:val="28"/>
        </w:rPr>
        <w:t>язвенно-некротический васкулит</w:t>
      </w:r>
    </w:p>
    <w:p w:rsidR="008A1D60" w:rsidRPr="008A56F9" w:rsidRDefault="008A1D60" w:rsidP="008A56F9">
      <w:pPr>
        <w:numPr>
          <w:ilvl w:val="0"/>
          <w:numId w:val="24"/>
        </w:numPr>
        <w:tabs>
          <w:tab w:val="clear" w:pos="720"/>
          <w:tab w:val="num" w:pos="0"/>
        </w:tabs>
        <w:ind w:left="426" w:hanging="426"/>
        <w:jc w:val="both"/>
        <w:rPr>
          <w:sz w:val="28"/>
          <w:szCs w:val="28"/>
        </w:rPr>
      </w:pPr>
      <w:r w:rsidRPr="008A56F9">
        <w:rPr>
          <w:sz w:val="28"/>
          <w:szCs w:val="28"/>
        </w:rPr>
        <w:t xml:space="preserve">аутоиммунная </w:t>
      </w:r>
      <w:proofErr w:type="spellStart"/>
      <w:r w:rsidRPr="008A56F9">
        <w:rPr>
          <w:sz w:val="28"/>
          <w:szCs w:val="28"/>
        </w:rPr>
        <w:t>панцитопения</w:t>
      </w:r>
      <w:proofErr w:type="spellEnd"/>
      <w:r w:rsidRPr="008A56F9">
        <w:rPr>
          <w:sz w:val="28"/>
          <w:szCs w:val="28"/>
        </w:rPr>
        <w:t xml:space="preserve"> </w:t>
      </w:r>
    </w:p>
    <w:p w:rsidR="008A1D60" w:rsidRPr="008A56F9" w:rsidRDefault="008A1D60" w:rsidP="008A56F9">
      <w:pPr>
        <w:numPr>
          <w:ilvl w:val="0"/>
          <w:numId w:val="24"/>
        </w:numPr>
        <w:tabs>
          <w:tab w:val="clear" w:pos="720"/>
          <w:tab w:val="num" w:pos="0"/>
        </w:tabs>
        <w:ind w:left="426" w:hanging="426"/>
        <w:jc w:val="both"/>
        <w:rPr>
          <w:sz w:val="28"/>
          <w:szCs w:val="28"/>
        </w:rPr>
      </w:pPr>
      <w:r w:rsidRPr="008A56F9">
        <w:rPr>
          <w:sz w:val="28"/>
          <w:szCs w:val="28"/>
        </w:rPr>
        <w:t xml:space="preserve">интерстициальный </w:t>
      </w:r>
      <w:proofErr w:type="spellStart"/>
      <w:r w:rsidRPr="008A56F9">
        <w:rPr>
          <w:sz w:val="28"/>
          <w:szCs w:val="28"/>
        </w:rPr>
        <w:t>пневмонит</w:t>
      </w:r>
      <w:proofErr w:type="spellEnd"/>
      <w:r w:rsidRPr="008A56F9">
        <w:rPr>
          <w:sz w:val="28"/>
          <w:szCs w:val="28"/>
        </w:rPr>
        <w:t xml:space="preserve"> </w:t>
      </w:r>
    </w:p>
    <w:p w:rsidR="008A56F9" w:rsidRDefault="008A1D60" w:rsidP="008A56F9">
      <w:pPr>
        <w:numPr>
          <w:ilvl w:val="0"/>
          <w:numId w:val="24"/>
        </w:numPr>
        <w:tabs>
          <w:tab w:val="clear" w:pos="720"/>
          <w:tab w:val="num" w:pos="0"/>
        </w:tabs>
        <w:ind w:left="426" w:hanging="426"/>
        <w:jc w:val="both"/>
        <w:rPr>
          <w:sz w:val="28"/>
          <w:szCs w:val="28"/>
        </w:rPr>
      </w:pPr>
      <w:r w:rsidRPr="008A56F9">
        <w:rPr>
          <w:sz w:val="28"/>
          <w:szCs w:val="28"/>
        </w:rPr>
        <w:t xml:space="preserve">мононеврит, полиневрит, </w:t>
      </w:r>
      <w:proofErr w:type="spellStart"/>
      <w:r w:rsidRPr="008A56F9">
        <w:rPr>
          <w:sz w:val="28"/>
          <w:szCs w:val="28"/>
        </w:rPr>
        <w:t>энцефаломиелополирадикулоневрит</w:t>
      </w:r>
      <w:proofErr w:type="spellEnd"/>
      <w:r w:rsidRPr="008A56F9">
        <w:rPr>
          <w:sz w:val="28"/>
          <w:szCs w:val="28"/>
        </w:rPr>
        <w:t xml:space="preserve">, поперечный и восходящий миелит, </w:t>
      </w:r>
      <w:proofErr w:type="spellStart"/>
      <w:r w:rsidRPr="008A56F9">
        <w:rPr>
          <w:sz w:val="28"/>
          <w:szCs w:val="28"/>
        </w:rPr>
        <w:t>цереброваскулит</w:t>
      </w:r>
      <w:proofErr w:type="spellEnd"/>
    </w:p>
    <w:p w:rsidR="008A1D60" w:rsidRPr="008A56F9" w:rsidRDefault="008A1D60" w:rsidP="008A56F9">
      <w:pPr>
        <w:jc w:val="both"/>
        <w:rPr>
          <w:sz w:val="28"/>
          <w:szCs w:val="28"/>
        </w:rPr>
      </w:pPr>
      <w:r w:rsidRPr="008A56F9">
        <w:rPr>
          <w:sz w:val="28"/>
          <w:szCs w:val="28"/>
        </w:rPr>
        <w:t xml:space="preserve">После достижения клинического эффекта и нормализации </w:t>
      </w:r>
      <w:proofErr w:type="spellStart"/>
      <w:r w:rsidRPr="008A56F9">
        <w:rPr>
          <w:sz w:val="28"/>
          <w:szCs w:val="28"/>
        </w:rPr>
        <w:t>иммуновоспалительной</w:t>
      </w:r>
      <w:proofErr w:type="spellEnd"/>
      <w:r w:rsidRPr="008A56F9">
        <w:rPr>
          <w:sz w:val="28"/>
          <w:szCs w:val="28"/>
        </w:rPr>
        <w:t xml:space="preserve"> активности заболевания  больные переводятся на поддерживающие дозы ГК и </w:t>
      </w:r>
      <w:proofErr w:type="spellStart"/>
      <w:r w:rsidRPr="008A56F9">
        <w:rPr>
          <w:sz w:val="28"/>
          <w:szCs w:val="28"/>
        </w:rPr>
        <w:t>алкилирующих</w:t>
      </w:r>
      <w:proofErr w:type="spellEnd"/>
      <w:r w:rsidRPr="008A56F9">
        <w:rPr>
          <w:sz w:val="28"/>
          <w:szCs w:val="28"/>
        </w:rPr>
        <w:t xml:space="preserve"> цитостатических препаратов (</w:t>
      </w:r>
      <w:r w:rsidRPr="008A56F9">
        <w:rPr>
          <w:b/>
          <w:sz w:val="28"/>
          <w:szCs w:val="28"/>
        </w:rPr>
        <w:t>С</w:t>
      </w:r>
      <w:r w:rsidRPr="008A56F9">
        <w:rPr>
          <w:sz w:val="28"/>
          <w:szCs w:val="28"/>
        </w:rPr>
        <w:t>).</w:t>
      </w:r>
    </w:p>
    <w:p w:rsidR="008A1D60" w:rsidRPr="008A56F9" w:rsidRDefault="008A1D60" w:rsidP="008A56F9">
      <w:pPr>
        <w:ind w:left="720"/>
        <w:jc w:val="both"/>
        <w:rPr>
          <w:sz w:val="28"/>
          <w:szCs w:val="28"/>
        </w:rPr>
      </w:pPr>
    </w:p>
    <w:p w:rsidR="008A1D60" w:rsidRPr="007A3F74" w:rsidRDefault="008A1D60" w:rsidP="008A56F9">
      <w:pPr>
        <w:jc w:val="both"/>
        <w:outlineLvl w:val="0"/>
        <w:rPr>
          <w:sz w:val="28"/>
          <w:szCs w:val="28"/>
        </w:rPr>
      </w:pPr>
      <w:r w:rsidRPr="007A3F74">
        <w:rPr>
          <w:sz w:val="28"/>
          <w:szCs w:val="28"/>
        </w:rPr>
        <w:t>Показания к проведению экстракорпоральной терапии (D):</w:t>
      </w:r>
    </w:p>
    <w:p w:rsidR="008A1D60" w:rsidRPr="007A3F74" w:rsidRDefault="008A1D60" w:rsidP="007A3F74">
      <w:pPr>
        <w:jc w:val="both"/>
        <w:outlineLvl w:val="0"/>
        <w:rPr>
          <w:sz w:val="28"/>
          <w:szCs w:val="28"/>
        </w:rPr>
      </w:pPr>
      <w:r w:rsidRPr="007A3F74">
        <w:rPr>
          <w:color w:val="000000"/>
          <w:spacing w:val="-7"/>
          <w:sz w:val="28"/>
          <w:szCs w:val="28"/>
        </w:rPr>
        <w:t>Абсолютные:</w:t>
      </w:r>
    </w:p>
    <w:p w:rsidR="008A1D60" w:rsidRPr="008A56F9" w:rsidRDefault="008A1D60" w:rsidP="00FF7DFF">
      <w:pPr>
        <w:widowControl w:val="0"/>
        <w:numPr>
          <w:ilvl w:val="0"/>
          <w:numId w:val="26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ind w:left="709" w:hanging="283"/>
        <w:jc w:val="both"/>
        <w:rPr>
          <w:color w:val="000000"/>
          <w:sz w:val="28"/>
          <w:szCs w:val="28"/>
        </w:rPr>
      </w:pPr>
      <w:r w:rsidRPr="008A56F9">
        <w:rPr>
          <w:color w:val="000000"/>
          <w:spacing w:val="-6"/>
          <w:sz w:val="28"/>
          <w:szCs w:val="28"/>
        </w:rPr>
        <w:t xml:space="preserve">язвенно-некротический васкулит </w:t>
      </w:r>
    </w:p>
    <w:p w:rsidR="008A1D60" w:rsidRPr="008A56F9" w:rsidRDefault="008A1D60" w:rsidP="00FF7DFF">
      <w:pPr>
        <w:widowControl w:val="0"/>
        <w:numPr>
          <w:ilvl w:val="0"/>
          <w:numId w:val="26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ind w:left="709" w:hanging="283"/>
        <w:jc w:val="both"/>
        <w:rPr>
          <w:color w:val="000000"/>
          <w:sz w:val="28"/>
          <w:szCs w:val="28"/>
        </w:rPr>
      </w:pPr>
      <w:proofErr w:type="spellStart"/>
      <w:r w:rsidRPr="008A56F9">
        <w:rPr>
          <w:color w:val="000000"/>
          <w:spacing w:val="-6"/>
          <w:sz w:val="28"/>
          <w:szCs w:val="28"/>
        </w:rPr>
        <w:t>криоглобулинемический</w:t>
      </w:r>
      <w:proofErr w:type="spellEnd"/>
      <w:r w:rsidRPr="008A56F9">
        <w:rPr>
          <w:color w:val="000000"/>
          <w:spacing w:val="-6"/>
          <w:sz w:val="28"/>
          <w:szCs w:val="28"/>
        </w:rPr>
        <w:t xml:space="preserve"> гломерулонефрит</w:t>
      </w:r>
    </w:p>
    <w:p w:rsidR="008A1D60" w:rsidRPr="008A56F9" w:rsidRDefault="008A1D60" w:rsidP="00FF7DFF">
      <w:pPr>
        <w:widowControl w:val="0"/>
        <w:numPr>
          <w:ilvl w:val="0"/>
          <w:numId w:val="26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ind w:left="709" w:hanging="283"/>
        <w:jc w:val="both"/>
        <w:rPr>
          <w:color w:val="000000"/>
          <w:sz w:val="28"/>
          <w:szCs w:val="28"/>
        </w:rPr>
      </w:pPr>
      <w:proofErr w:type="spellStart"/>
      <w:r w:rsidRPr="008A56F9">
        <w:rPr>
          <w:color w:val="000000"/>
          <w:spacing w:val="-8"/>
          <w:sz w:val="28"/>
          <w:szCs w:val="28"/>
        </w:rPr>
        <w:t>энцефаломиелополирадикулоневрит</w:t>
      </w:r>
      <w:proofErr w:type="spellEnd"/>
      <w:r w:rsidRPr="008A56F9">
        <w:rPr>
          <w:color w:val="000000"/>
          <w:spacing w:val="-8"/>
          <w:sz w:val="28"/>
          <w:szCs w:val="28"/>
        </w:rPr>
        <w:t xml:space="preserve">, </w:t>
      </w:r>
      <w:proofErr w:type="spellStart"/>
      <w:r w:rsidRPr="008A56F9">
        <w:rPr>
          <w:color w:val="000000"/>
          <w:spacing w:val="-8"/>
          <w:sz w:val="28"/>
          <w:szCs w:val="28"/>
        </w:rPr>
        <w:t>демиелинизирующая</w:t>
      </w:r>
      <w:proofErr w:type="spellEnd"/>
      <w:r w:rsidRPr="008A56F9">
        <w:rPr>
          <w:color w:val="000000"/>
          <w:spacing w:val="-8"/>
          <w:sz w:val="28"/>
          <w:szCs w:val="28"/>
        </w:rPr>
        <w:t xml:space="preserve"> </w:t>
      </w:r>
      <w:proofErr w:type="spellStart"/>
      <w:r w:rsidRPr="008A56F9">
        <w:rPr>
          <w:color w:val="000000"/>
          <w:spacing w:val="-8"/>
          <w:sz w:val="28"/>
          <w:szCs w:val="28"/>
        </w:rPr>
        <w:t>ми</w:t>
      </w:r>
      <w:r w:rsidRPr="008A56F9">
        <w:rPr>
          <w:color w:val="000000"/>
          <w:spacing w:val="-6"/>
          <w:sz w:val="28"/>
          <w:szCs w:val="28"/>
        </w:rPr>
        <w:t>елопатия</w:t>
      </w:r>
      <w:proofErr w:type="spellEnd"/>
      <w:r w:rsidRPr="008A56F9">
        <w:rPr>
          <w:color w:val="000000"/>
          <w:spacing w:val="-6"/>
          <w:sz w:val="28"/>
          <w:szCs w:val="28"/>
        </w:rPr>
        <w:t>, полиневрит</w:t>
      </w:r>
    </w:p>
    <w:p w:rsidR="008A1D60" w:rsidRPr="008A56F9" w:rsidRDefault="008A1D60" w:rsidP="00FF7DFF">
      <w:pPr>
        <w:widowControl w:val="0"/>
        <w:numPr>
          <w:ilvl w:val="0"/>
          <w:numId w:val="26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ind w:left="709" w:hanging="283"/>
        <w:jc w:val="both"/>
        <w:rPr>
          <w:color w:val="000000"/>
          <w:sz w:val="28"/>
          <w:szCs w:val="28"/>
        </w:rPr>
      </w:pPr>
      <w:r w:rsidRPr="008A56F9">
        <w:rPr>
          <w:color w:val="000000"/>
          <w:spacing w:val="-6"/>
          <w:sz w:val="28"/>
          <w:szCs w:val="28"/>
        </w:rPr>
        <w:t xml:space="preserve"> ишемия  верхних и нижних конечностей вследствие </w:t>
      </w:r>
      <w:proofErr w:type="spellStart"/>
      <w:r w:rsidRPr="008A56F9">
        <w:rPr>
          <w:color w:val="000000"/>
          <w:spacing w:val="-6"/>
          <w:sz w:val="28"/>
          <w:szCs w:val="28"/>
        </w:rPr>
        <w:t>криоглобулинемического</w:t>
      </w:r>
      <w:proofErr w:type="spellEnd"/>
      <w:r w:rsidRPr="008A56F9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8A56F9">
        <w:rPr>
          <w:color w:val="000000"/>
          <w:spacing w:val="-6"/>
          <w:sz w:val="28"/>
          <w:szCs w:val="28"/>
        </w:rPr>
        <w:t>васкулита</w:t>
      </w:r>
      <w:proofErr w:type="spellEnd"/>
      <w:r w:rsidRPr="008A56F9">
        <w:rPr>
          <w:color w:val="000000"/>
          <w:spacing w:val="-6"/>
          <w:sz w:val="28"/>
          <w:szCs w:val="28"/>
        </w:rPr>
        <w:t>.</w:t>
      </w:r>
    </w:p>
    <w:p w:rsidR="008A1D60" w:rsidRPr="008A56F9" w:rsidRDefault="008A1D60" w:rsidP="00FF7DFF">
      <w:pPr>
        <w:widowControl w:val="0"/>
        <w:numPr>
          <w:ilvl w:val="0"/>
          <w:numId w:val="26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ind w:left="709" w:hanging="283"/>
        <w:jc w:val="both"/>
        <w:rPr>
          <w:color w:val="000000"/>
          <w:sz w:val="28"/>
          <w:szCs w:val="28"/>
        </w:rPr>
      </w:pPr>
      <w:r w:rsidRPr="008A56F9">
        <w:rPr>
          <w:color w:val="000000"/>
          <w:spacing w:val="-6"/>
          <w:sz w:val="28"/>
          <w:szCs w:val="28"/>
        </w:rPr>
        <w:t xml:space="preserve">синдром </w:t>
      </w:r>
      <w:proofErr w:type="spellStart"/>
      <w:r w:rsidRPr="008A56F9">
        <w:rPr>
          <w:color w:val="000000"/>
          <w:spacing w:val="-6"/>
          <w:sz w:val="28"/>
          <w:szCs w:val="28"/>
        </w:rPr>
        <w:t>гипервязкости</w:t>
      </w:r>
      <w:proofErr w:type="spellEnd"/>
      <w:r w:rsidRPr="008A56F9">
        <w:rPr>
          <w:color w:val="000000"/>
          <w:spacing w:val="-6"/>
          <w:sz w:val="28"/>
          <w:szCs w:val="28"/>
        </w:rPr>
        <w:t xml:space="preserve"> крови</w:t>
      </w:r>
    </w:p>
    <w:p w:rsidR="008A1D60" w:rsidRPr="00FF7DFF" w:rsidRDefault="008A1D60" w:rsidP="007A3F74">
      <w:pPr>
        <w:tabs>
          <w:tab w:val="num" w:pos="0"/>
        </w:tabs>
        <w:spacing w:before="5"/>
        <w:ind w:left="426" w:hanging="426"/>
        <w:jc w:val="both"/>
        <w:outlineLvl w:val="0"/>
        <w:rPr>
          <w:color w:val="000000"/>
          <w:spacing w:val="-7"/>
          <w:sz w:val="28"/>
          <w:szCs w:val="28"/>
        </w:rPr>
      </w:pPr>
      <w:r w:rsidRPr="00FF7DFF">
        <w:rPr>
          <w:color w:val="000000"/>
          <w:spacing w:val="-7"/>
          <w:sz w:val="28"/>
          <w:szCs w:val="28"/>
        </w:rPr>
        <w:t>Относительные</w:t>
      </w:r>
    </w:p>
    <w:p w:rsidR="008A1D60" w:rsidRPr="008A56F9" w:rsidRDefault="008A1D60" w:rsidP="00FF7DFF">
      <w:pPr>
        <w:widowControl w:val="0"/>
        <w:numPr>
          <w:ilvl w:val="0"/>
          <w:numId w:val="27"/>
        </w:numPr>
        <w:tabs>
          <w:tab w:val="clear" w:pos="720"/>
          <w:tab w:val="num" w:pos="709"/>
        </w:tabs>
        <w:autoSpaceDE w:val="0"/>
        <w:autoSpaceDN w:val="0"/>
        <w:adjustRightInd w:val="0"/>
        <w:ind w:left="709" w:hanging="284"/>
        <w:jc w:val="both"/>
        <w:rPr>
          <w:color w:val="000000"/>
          <w:sz w:val="28"/>
          <w:szCs w:val="28"/>
        </w:rPr>
      </w:pPr>
      <w:proofErr w:type="spellStart"/>
      <w:r w:rsidRPr="008A56F9">
        <w:rPr>
          <w:color w:val="000000"/>
          <w:spacing w:val="-7"/>
          <w:sz w:val="28"/>
          <w:szCs w:val="28"/>
        </w:rPr>
        <w:t>гипергаммаглобулинемическая</w:t>
      </w:r>
      <w:proofErr w:type="spellEnd"/>
      <w:r w:rsidRPr="008A56F9">
        <w:rPr>
          <w:color w:val="000000"/>
          <w:spacing w:val="-7"/>
          <w:sz w:val="28"/>
          <w:szCs w:val="28"/>
        </w:rPr>
        <w:t xml:space="preserve"> пурпура</w:t>
      </w:r>
    </w:p>
    <w:p w:rsidR="008A1D60" w:rsidRPr="008A56F9" w:rsidRDefault="008A1D60" w:rsidP="00FF7DFF">
      <w:pPr>
        <w:widowControl w:val="0"/>
        <w:numPr>
          <w:ilvl w:val="0"/>
          <w:numId w:val="27"/>
        </w:numPr>
        <w:tabs>
          <w:tab w:val="clear" w:pos="720"/>
          <w:tab w:val="num" w:pos="709"/>
        </w:tabs>
        <w:autoSpaceDE w:val="0"/>
        <w:autoSpaceDN w:val="0"/>
        <w:adjustRightInd w:val="0"/>
        <w:ind w:left="709" w:hanging="284"/>
        <w:jc w:val="both"/>
        <w:rPr>
          <w:color w:val="000000"/>
          <w:sz w:val="28"/>
          <w:szCs w:val="28"/>
        </w:rPr>
      </w:pPr>
      <w:r w:rsidRPr="008A56F9">
        <w:rPr>
          <w:color w:val="000000"/>
          <w:spacing w:val="-8"/>
          <w:sz w:val="28"/>
          <w:szCs w:val="28"/>
        </w:rPr>
        <w:t>мононеврит</w:t>
      </w:r>
    </w:p>
    <w:p w:rsidR="008A1D60" w:rsidRPr="008A56F9" w:rsidRDefault="008A1D60" w:rsidP="00FF7DFF">
      <w:pPr>
        <w:widowControl w:val="0"/>
        <w:numPr>
          <w:ilvl w:val="0"/>
          <w:numId w:val="27"/>
        </w:numPr>
        <w:tabs>
          <w:tab w:val="clear" w:pos="720"/>
          <w:tab w:val="num" w:pos="709"/>
        </w:tabs>
        <w:autoSpaceDE w:val="0"/>
        <w:autoSpaceDN w:val="0"/>
        <w:adjustRightInd w:val="0"/>
        <w:spacing w:before="5"/>
        <w:ind w:left="709" w:hanging="284"/>
        <w:jc w:val="both"/>
        <w:rPr>
          <w:color w:val="000000"/>
          <w:sz w:val="28"/>
          <w:szCs w:val="28"/>
        </w:rPr>
      </w:pPr>
      <w:r w:rsidRPr="008A56F9">
        <w:rPr>
          <w:color w:val="000000"/>
          <w:spacing w:val="-5"/>
          <w:sz w:val="28"/>
          <w:szCs w:val="28"/>
        </w:rPr>
        <w:t xml:space="preserve">лекарственный дерматит, отек </w:t>
      </w:r>
      <w:proofErr w:type="spellStart"/>
      <w:r w:rsidRPr="008A56F9">
        <w:rPr>
          <w:color w:val="000000"/>
          <w:spacing w:val="-5"/>
          <w:sz w:val="28"/>
          <w:szCs w:val="28"/>
        </w:rPr>
        <w:t>Квинке</w:t>
      </w:r>
      <w:proofErr w:type="spellEnd"/>
      <w:r w:rsidRPr="008A56F9">
        <w:rPr>
          <w:color w:val="000000"/>
          <w:spacing w:val="-5"/>
          <w:sz w:val="28"/>
          <w:szCs w:val="28"/>
        </w:rPr>
        <w:t xml:space="preserve">, феномен </w:t>
      </w:r>
      <w:proofErr w:type="spellStart"/>
      <w:r w:rsidRPr="008A56F9">
        <w:rPr>
          <w:color w:val="000000"/>
          <w:spacing w:val="-5"/>
          <w:sz w:val="28"/>
          <w:szCs w:val="28"/>
        </w:rPr>
        <w:t>Артюса</w:t>
      </w:r>
      <w:proofErr w:type="spellEnd"/>
    </w:p>
    <w:p w:rsidR="008A1D60" w:rsidRPr="008A56F9" w:rsidRDefault="008A1D60" w:rsidP="00FF7DFF">
      <w:pPr>
        <w:widowControl w:val="0"/>
        <w:numPr>
          <w:ilvl w:val="0"/>
          <w:numId w:val="27"/>
        </w:numPr>
        <w:tabs>
          <w:tab w:val="clear" w:pos="720"/>
          <w:tab w:val="num" w:pos="709"/>
        </w:tabs>
        <w:autoSpaceDE w:val="0"/>
        <w:autoSpaceDN w:val="0"/>
        <w:adjustRightInd w:val="0"/>
        <w:ind w:left="709" w:hanging="284"/>
        <w:jc w:val="both"/>
        <w:rPr>
          <w:color w:val="000000"/>
          <w:spacing w:val="1"/>
          <w:sz w:val="28"/>
          <w:szCs w:val="28"/>
        </w:rPr>
      </w:pPr>
      <w:r w:rsidRPr="008A56F9">
        <w:rPr>
          <w:sz w:val="28"/>
          <w:szCs w:val="28"/>
        </w:rPr>
        <w:t xml:space="preserve">интерстициальный </w:t>
      </w:r>
      <w:proofErr w:type="spellStart"/>
      <w:r w:rsidRPr="008A56F9">
        <w:rPr>
          <w:sz w:val="28"/>
          <w:szCs w:val="28"/>
        </w:rPr>
        <w:t>пневмонит</w:t>
      </w:r>
      <w:proofErr w:type="spellEnd"/>
    </w:p>
    <w:p w:rsidR="008A1D60" w:rsidRPr="008A56F9" w:rsidRDefault="008A1D60" w:rsidP="00FF7DFF">
      <w:pPr>
        <w:widowControl w:val="0"/>
        <w:numPr>
          <w:ilvl w:val="0"/>
          <w:numId w:val="27"/>
        </w:numPr>
        <w:tabs>
          <w:tab w:val="clear" w:pos="720"/>
          <w:tab w:val="num" w:pos="709"/>
        </w:tabs>
        <w:autoSpaceDE w:val="0"/>
        <w:autoSpaceDN w:val="0"/>
        <w:adjustRightInd w:val="0"/>
        <w:ind w:left="709" w:hanging="284"/>
        <w:jc w:val="both"/>
        <w:rPr>
          <w:color w:val="000000"/>
          <w:spacing w:val="1"/>
          <w:sz w:val="28"/>
          <w:szCs w:val="28"/>
        </w:rPr>
      </w:pPr>
      <w:r w:rsidRPr="008A56F9">
        <w:rPr>
          <w:color w:val="000000"/>
          <w:spacing w:val="1"/>
          <w:sz w:val="28"/>
          <w:szCs w:val="28"/>
        </w:rPr>
        <w:t>гемолитическая анемия, тромботическая тромбоцитопеническая пурпура</w:t>
      </w:r>
    </w:p>
    <w:p w:rsidR="008A1D60" w:rsidRPr="008A56F9" w:rsidRDefault="008A1D60" w:rsidP="008A56F9">
      <w:pPr>
        <w:pStyle w:val="a3"/>
        <w:ind w:left="0"/>
        <w:jc w:val="both"/>
        <w:rPr>
          <w:b/>
          <w:sz w:val="28"/>
          <w:szCs w:val="28"/>
        </w:rPr>
      </w:pPr>
    </w:p>
    <w:p w:rsidR="008A1D60" w:rsidRPr="008A56F9" w:rsidRDefault="008A1D60" w:rsidP="008A56F9">
      <w:pPr>
        <w:pStyle w:val="a3"/>
        <w:ind w:left="0"/>
        <w:jc w:val="both"/>
        <w:outlineLvl w:val="0"/>
        <w:rPr>
          <w:b/>
          <w:sz w:val="28"/>
          <w:szCs w:val="28"/>
        </w:rPr>
      </w:pPr>
      <w:r w:rsidRPr="008A56F9">
        <w:rPr>
          <w:b/>
          <w:sz w:val="28"/>
          <w:szCs w:val="28"/>
        </w:rPr>
        <w:t>Применение генно-инженерных биологических препаратов</w:t>
      </w:r>
    </w:p>
    <w:p w:rsidR="008A1D60" w:rsidRPr="008A56F9" w:rsidRDefault="008A1D60" w:rsidP="008A56F9">
      <w:pPr>
        <w:pStyle w:val="a3"/>
        <w:ind w:left="0"/>
        <w:jc w:val="both"/>
        <w:rPr>
          <w:sz w:val="28"/>
          <w:szCs w:val="28"/>
        </w:rPr>
      </w:pPr>
      <w:r w:rsidRPr="008A56F9">
        <w:rPr>
          <w:sz w:val="28"/>
          <w:szCs w:val="28"/>
        </w:rPr>
        <w:t xml:space="preserve">Применение анти-В клеточной терапии </w:t>
      </w:r>
      <w:proofErr w:type="spellStart"/>
      <w:r w:rsidRPr="008A56F9">
        <w:rPr>
          <w:sz w:val="28"/>
          <w:szCs w:val="28"/>
        </w:rPr>
        <w:t>ритуксимабом</w:t>
      </w:r>
      <w:proofErr w:type="spellEnd"/>
      <w:r w:rsidRPr="008A56F9">
        <w:rPr>
          <w:sz w:val="28"/>
          <w:szCs w:val="28"/>
        </w:rPr>
        <w:t xml:space="preserve"> (РТМ) позволяет контролировать системные </w:t>
      </w:r>
      <w:proofErr w:type="spellStart"/>
      <w:r w:rsidRPr="008A56F9">
        <w:rPr>
          <w:sz w:val="28"/>
          <w:szCs w:val="28"/>
        </w:rPr>
        <w:t>внежелезистые</w:t>
      </w:r>
      <w:proofErr w:type="spellEnd"/>
      <w:r w:rsidRPr="008A56F9">
        <w:rPr>
          <w:sz w:val="28"/>
          <w:szCs w:val="28"/>
        </w:rPr>
        <w:t xml:space="preserve"> проявления БШ и  уменьшать функциональную железистую недостаточность. РТМ улучшает клиническое течение БШ без увеличения частоты побочных эффектов. </w:t>
      </w:r>
    </w:p>
    <w:p w:rsidR="008A1D60" w:rsidRPr="008A56F9" w:rsidRDefault="008A1D60" w:rsidP="00FF7DFF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8A56F9">
        <w:rPr>
          <w:sz w:val="28"/>
          <w:szCs w:val="28"/>
        </w:rPr>
        <w:t>РТМ назначается больным БШ с тяжелыми системными проявлениями (</w:t>
      </w:r>
      <w:proofErr w:type="spellStart"/>
      <w:r w:rsidRPr="008A56F9">
        <w:rPr>
          <w:sz w:val="28"/>
          <w:szCs w:val="28"/>
        </w:rPr>
        <w:t>криоглобулинемический</w:t>
      </w:r>
      <w:proofErr w:type="spellEnd"/>
      <w:r w:rsidRPr="008A56F9">
        <w:rPr>
          <w:sz w:val="28"/>
          <w:szCs w:val="28"/>
        </w:rPr>
        <w:t xml:space="preserve"> васкулит, гломерулонефрит,</w:t>
      </w:r>
      <w:r w:rsidR="00254698">
        <w:rPr>
          <w:sz w:val="28"/>
          <w:szCs w:val="28"/>
        </w:rPr>
        <w:t xml:space="preserve"> </w:t>
      </w:r>
      <w:proofErr w:type="spellStart"/>
      <w:r w:rsidRPr="008A56F9">
        <w:rPr>
          <w:sz w:val="28"/>
          <w:szCs w:val="28"/>
        </w:rPr>
        <w:t>энцефаломиелополирадикулоневрит</w:t>
      </w:r>
      <w:proofErr w:type="spellEnd"/>
      <w:r w:rsidRPr="008A56F9">
        <w:rPr>
          <w:sz w:val="28"/>
          <w:szCs w:val="28"/>
        </w:rPr>
        <w:t xml:space="preserve">, интерстициальный </w:t>
      </w:r>
      <w:proofErr w:type="spellStart"/>
      <w:r w:rsidRPr="008A56F9">
        <w:rPr>
          <w:sz w:val="28"/>
          <w:szCs w:val="28"/>
        </w:rPr>
        <w:t>пневмонит</w:t>
      </w:r>
      <w:proofErr w:type="spellEnd"/>
      <w:r w:rsidRPr="008A56F9">
        <w:rPr>
          <w:sz w:val="28"/>
          <w:szCs w:val="28"/>
        </w:rPr>
        <w:t xml:space="preserve">, </w:t>
      </w:r>
      <w:proofErr w:type="gramStart"/>
      <w:r w:rsidRPr="008A56F9">
        <w:rPr>
          <w:sz w:val="28"/>
          <w:szCs w:val="28"/>
        </w:rPr>
        <w:t>аутоиммунная</w:t>
      </w:r>
      <w:proofErr w:type="gramEnd"/>
      <w:r w:rsidRPr="008A56F9">
        <w:rPr>
          <w:sz w:val="28"/>
          <w:szCs w:val="28"/>
        </w:rPr>
        <w:t xml:space="preserve"> </w:t>
      </w:r>
      <w:proofErr w:type="spellStart"/>
      <w:r w:rsidRPr="008A56F9">
        <w:rPr>
          <w:sz w:val="28"/>
          <w:szCs w:val="28"/>
        </w:rPr>
        <w:t>панцитопения</w:t>
      </w:r>
      <w:proofErr w:type="spellEnd"/>
      <w:r w:rsidRPr="008A56F9">
        <w:rPr>
          <w:sz w:val="28"/>
          <w:szCs w:val="28"/>
        </w:rPr>
        <w:t>), а также в случаях резистентности или недостаточной эффективности традиционного лечения ГК и цитостатическими препаратами. (</w:t>
      </w:r>
      <w:r w:rsidRPr="008A56F9">
        <w:rPr>
          <w:b/>
          <w:sz w:val="28"/>
          <w:szCs w:val="28"/>
          <w:lang w:val="en-US"/>
        </w:rPr>
        <w:t>D</w:t>
      </w:r>
      <w:r w:rsidRPr="008A56F9">
        <w:rPr>
          <w:b/>
          <w:sz w:val="28"/>
          <w:szCs w:val="28"/>
        </w:rPr>
        <w:t>)</w:t>
      </w:r>
      <w:r w:rsidRPr="008A56F9">
        <w:rPr>
          <w:sz w:val="28"/>
          <w:szCs w:val="28"/>
        </w:rPr>
        <w:t>.</w:t>
      </w:r>
    </w:p>
    <w:p w:rsidR="008A1D60" w:rsidRPr="008A56F9" w:rsidRDefault="008A1D60" w:rsidP="00FF7DFF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8A56F9">
        <w:rPr>
          <w:sz w:val="28"/>
          <w:szCs w:val="28"/>
        </w:rPr>
        <w:t>У больных с небольшой длительностью БШ и сохраненной остаточной секрецией слюнных и слезных желез монотерапия РТМ приводит к увеличению саливации и улучшению офтальмологических проявлений (</w:t>
      </w:r>
      <w:r w:rsidRPr="008A56F9">
        <w:rPr>
          <w:b/>
          <w:sz w:val="28"/>
          <w:szCs w:val="28"/>
        </w:rPr>
        <w:t>А</w:t>
      </w:r>
      <w:r w:rsidRPr="008A56F9">
        <w:rPr>
          <w:sz w:val="28"/>
          <w:szCs w:val="28"/>
        </w:rPr>
        <w:t xml:space="preserve">).  </w:t>
      </w:r>
    </w:p>
    <w:p w:rsidR="008A1D60" w:rsidRPr="008A56F9" w:rsidRDefault="008A1D60" w:rsidP="008A56F9">
      <w:pPr>
        <w:pStyle w:val="a3"/>
        <w:jc w:val="both"/>
        <w:rPr>
          <w:sz w:val="28"/>
          <w:szCs w:val="28"/>
        </w:rPr>
      </w:pPr>
    </w:p>
    <w:p w:rsidR="00254698" w:rsidRPr="00A06AB7" w:rsidRDefault="00254698" w:rsidP="00254698">
      <w:pPr>
        <w:tabs>
          <w:tab w:val="left" w:pos="2418"/>
        </w:tabs>
        <w:jc w:val="both"/>
        <w:rPr>
          <w:b/>
          <w:color w:val="000000"/>
          <w:sz w:val="28"/>
        </w:rPr>
      </w:pPr>
      <w:r w:rsidRPr="00A46EBE">
        <w:rPr>
          <w:b/>
          <w:sz w:val="28"/>
          <w:szCs w:val="28"/>
        </w:rPr>
        <w:t>Перечень основных лекарственных средств (имеющих 100% вероятность применения):</w:t>
      </w:r>
    </w:p>
    <w:tbl>
      <w:tblPr>
        <w:tblW w:w="101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5"/>
        <w:gridCol w:w="3605"/>
        <w:gridCol w:w="1710"/>
        <w:gridCol w:w="2000"/>
      </w:tblGrid>
      <w:tr w:rsidR="00254698" w:rsidRPr="00A46EBE" w:rsidTr="00C5451F">
        <w:trPr>
          <w:trHeight w:val="507"/>
        </w:trPr>
        <w:tc>
          <w:tcPr>
            <w:tcW w:w="2845" w:type="dxa"/>
            <w:shd w:val="clear" w:color="auto" w:fill="auto"/>
          </w:tcPr>
          <w:p w:rsidR="00254698" w:rsidRPr="00A46EBE" w:rsidRDefault="00254698" w:rsidP="00C5451F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A46EBE">
              <w:rPr>
                <w:rFonts w:eastAsia="Calibri"/>
                <w:b/>
                <w:lang w:eastAsia="en-US"/>
              </w:rPr>
              <w:t>Фармакологическая  группа</w:t>
            </w:r>
          </w:p>
        </w:tc>
        <w:tc>
          <w:tcPr>
            <w:tcW w:w="3605" w:type="dxa"/>
            <w:shd w:val="clear" w:color="auto" w:fill="auto"/>
          </w:tcPr>
          <w:p w:rsidR="00254698" w:rsidRPr="00A46EBE" w:rsidRDefault="00254698" w:rsidP="00C5451F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A46EBE">
              <w:rPr>
                <w:rFonts w:eastAsia="Calibri"/>
                <w:b/>
                <w:lang w:eastAsia="en-US"/>
              </w:rPr>
              <w:t>Международное непатентованное наименование ЛС</w:t>
            </w:r>
          </w:p>
        </w:tc>
        <w:tc>
          <w:tcPr>
            <w:tcW w:w="1710" w:type="dxa"/>
            <w:shd w:val="clear" w:color="auto" w:fill="auto"/>
          </w:tcPr>
          <w:p w:rsidR="00254698" w:rsidRPr="00A46EBE" w:rsidRDefault="00254698" w:rsidP="00C5451F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A46EBE">
              <w:rPr>
                <w:rFonts w:eastAsia="Calibri"/>
                <w:b/>
                <w:lang w:eastAsia="en-US"/>
              </w:rPr>
              <w:t>Способ применения</w:t>
            </w:r>
          </w:p>
        </w:tc>
        <w:tc>
          <w:tcPr>
            <w:tcW w:w="2000" w:type="dxa"/>
            <w:shd w:val="clear" w:color="auto" w:fill="auto"/>
          </w:tcPr>
          <w:p w:rsidR="00254698" w:rsidRPr="00A46EBE" w:rsidRDefault="00254698" w:rsidP="00C5451F">
            <w:pPr>
              <w:tabs>
                <w:tab w:val="left" w:pos="426"/>
              </w:tabs>
              <w:ind w:firstLine="317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A46EBE">
              <w:rPr>
                <w:rFonts w:eastAsia="Calibri"/>
                <w:b/>
                <w:lang w:eastAsia="en-US"/>
              </w:rPr>
              <w:t>Уровень доказательности</w:t>
            </w:r>
          </w:p>
        </w:tc>
      </w:tr>
      <w:tr w:rsidR="00FF7DFF" w:rsidRPr="00A46EBE" w:rsidTr="00C5451F">
        <w:trPr>
          <w:trHeight w:val="507"/>
        </w:trPr>
        <w:tc>
          <w:tcPr>
            <w:tcW w:w="2845" w:type="dxa"/>
            <w:vMerge w:val="restart"/>
            <w:shd w:val="clear" w:color="auto" w:fill="auto"/>
          </w:tcPr>
          <w:p w:rsidR="00FF7DFF" w:rsidRPr="00A46EBE" w:rsidRDefault="00FF7DFF" w:rsidP="00254698">
            <w:r w:rsidRPr="00A46EBE">
              <w:t xml:space="preserve">Синтетический </w:t>
            </w:r>
            <w:proofErr w:type="spellStart"/>
            <w:r w:rsidRPr="00A46EBE">
              <w:t>глюкокортикостероидны</w:t>
            </w:r>
            <w:r w:rsidRPr="00A46EBE">
              <w:lastRenderedPageBreak/>
              <w:t>й</w:t>
            </w:r>
            <w:proofErr w:type="spellEnd"/>
            <w:r w:rsidRPr="00A46EBE">
              <w:t xml:space="preserve"> гормональный препарат</w:t>
            </w:r>
          </w:p>
          <w:p w:rsidR="00FF7DFF" w:rsidRPr="00A46EBE" w:rsidRDefault="00FF7DFF" w:rsidP="00FF7DF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3605" w:type="dxa"/>
            <w:shd w:val="clear" w:color="auto" w:fill="auto"/>
          </w:tcPr>
          <w:p w:rsidR="00FF7DFF" w:rsidRDefault="00FF7DFF" w:rsidP="00254698">
            <w:proofErr w:type="spellStart"/>
            <w:r w:rsidRPr="00A46EBE">
              <w:lastRenderedPageBreak/>
              <w:t>Мети</w:t>
            </w:r>
            <w:r>
              <w:t>л</w:t>
            </w:r>
            <w:r w:rsidRPr="00A46EBE">
              <w:t>преднизалон</w:t>
            </w:r>
            <w:proofErr w:type="spellEnd"/>
          </w:p>
          <w:p w:rsidR="00FF7DFF" w:rsidRPr="00A46EBE" w:rsidRDefault="00FF7DFF" w:rsidP="00C5451F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10" w:type="dxa"/>
            <w:shd w:val="clear" w:color="auto" w:fill="auto"/>
          </w:tcPr>
          <w:p w:rsidR="00FF7DFF" w:rsidRPr="00254698" w:rsidRDefault="00FF7DFF" w:rsidP="00254698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proofErr w:type="gramStart"/>
            <w:r w:rsidRPr="00254698">
              <w:rPr>
                <w:rFonts w:eastAsia="Calibri"/>
                <w:lang w:eastAsia="en-US"/>
              </w:rPr>
              <w:t xml:space="preserve">250-1000 мг в/в </w:t>
            </w:r>
            <w:proofErr w:type="spellStart"/>
            <w:r w:rsidRPr="00254698">
              <w:rPr>
                <w:rFonts w:eastAsia="Calibri"/>
                <w:lang w:eastAsia="en-US"/>
              </w:rPr>
              <w:t>капельно</w:t>
            </w:r>
            <w:proofErr w:type="spellEnd"/>
            <w:r w:rsidRPr="00254698">
              <w:rPr>
                <w:rFonts w:eastAsia="Calibri"/>
                <w:lang w:eastAsia="en-US"/>
              </w:rPr>
              <w:t xml:space="preserve"> в </w:t>
            </w:r>
            <w:r w:rsidRPr="00254698">
              <w:rPr>
                <w:rFonts w:eastAsia="Calibri"/>
                <w:lang w:eastAsia="en-US"/>
              </w:rPr>
              <w:lastRenderedPageBreak/>
              <w:t>сутки</w:t>
            </w:r>
            <w:r>
              <w:rPr>
                <w:rFonts w:eastAsia="Calibri"/>
                <w:lang w:eastAsia="en-US"/>
              </w:rPr>
              <w:t>,</w:t>
            </w:r>
            <w:r w:rsidRPr="00254698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курсами по 3 дня</w:t>
            </w:r>
            <w:proofErr w:type="gramEnd"/>
          </w:p>
        </w:tc>
        <w:tc>
          <w:tcPr>
            <w:tcW w:w="2000" w:type="dxa"/>
            <w:shd w:val="clear" w:color="auto" w:fill="auto"/>
          </w:tcPr>
          <w:p w:rsidR="00FF7DFF" w:rsidRPr="00254698" w:rsidRDefault="00FF7DFF" w:rsidP="00254698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С</w:t>
            </w:r>
          </w:p>
        </w:tc>
      </w:tr>
      <w:tr w:rsidR="00FF7DFF" w:rsidRPr="00A46EBE" w:rsidTr="00C5451F">
        <w:trPr>
          <w:trHeight w:val="268"/>
        </w:trPr>
        <w:tc>
          <w:tcPr>
            <w:tcW w:w="2845" w:type="dxa"/>
            <w:vMerge/>
            <w:shd w:val="clear" w:color="auto" w:fill="auto"/>
          </w:tcPr>
          <w:p w:rsidR="00FF7DFF" w:rsidRPr="00A46EBE" w:rsidRDefault="00FF7DFF" w:rsidP="00C5451F"/>
        </w:tc>
        <w:tc>
          <w:tcPr>
            <w:tcW w:w="3605" w:type="dxa"/>
            <w:shd w:val="clear" w:color="auto" w:fill="auto"/>
          </w:tcPr>
          <w:p w:rsidR="00FF7DFF" w:rsidRDefault="00FF7DFF" w:rsidP="00C5451F">
            <w:proofErr w:type="spellStart"/>
            <w:r w:rsidRPr="00A46EBE">
              <w:t>Мети</w:t>
            </w:r>
            <w:r>
              <w:t>л</w:t>
            </w:r>
            <w:r w:rsidRPr="00A46EBE">
              <w:t>преднизалон</w:t>
            </w:r>
            <w:proofErr w:type="spellEnd"/>
          </w:p>
          <w:p w:rsidR="00FF7DFF" w:rsidRPr="00A46EBE" w:rsidRDefault="00FF7DFF" w:rsidP="00C5451F">
            <w:pPr>
              <w:rPr>
                <w:i/>
              </w:rPr>
            </w:pPr>
          </w:p>
        </w:tc>
        <w:tc>
          <w:tcPr>
            <w:tcW w:w="1710" w:type="dxa"/>
            <w:shd w:val="clear" w:color="auto" w:fill="auto"/>
          </w:tcPr>
          <w:p w:rsidR="00FF7DFF" w:rsidRPr="00570806" w:rsidRDefault="00FF7DFF" w:rsidP="00254698">
            <w:r w:rsidRPr="00570806">
              <w:t>4-</w:t>
            </w:r>
            <w:r>
              <w:t>32</w:t>
            </w:r>
            <w:r w:rsidRPr="00570806">
              <w:t xml:space="preserve"> мг внутрь, ежедневно, длительно</w:t>
            </w:r>
          </w:p>
        </w:tc>
        <w:tc>
          <w:tcPr>
            <w:tcW w:w="2000" w:type="dxa"/>
            <w:shd w:val="clear" w:color="auto" w:fill="auto"/>
          </w:tcPr>
          <w:p w:rsidR="00FF7DFF" w:rsidRPr="00A46EBE" w:rsidRDefault="00FF7DFF" w:rsidP="00C5451F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</w:p>
        </w:tc>
      </w:tr>
      <w:tr w:rsidR="00FF7DFF" w:rsidRPr="00A46EBE" w:rsidTr="00C5451F">
        <w:trPr>
          <w:trHeight w:val="268"/>
        </w:trPr>
        <w:tc>
          <w:tcPr>
            <w:tcW w:w="2845" w:type="dxa"/>
            <w:vMerge/>
            <w:shd w:val="clear" w:color="auto" w:fill="auto"/>
          </w:tcPr>
          <w:p w:rsidR="00FF7DFF" w:rsidRPr="00A46EBE" w:rsidRDefault="00FF7DFF" w:rsidP="00C5451F"/>
        </w:tc>
        <w:tc>
          <w:tcPr>
            <w:tcW w:w="3605" w:type="dxa"/>
            <w:shd w:val="clear" w:color="auto" w:fill="auto"/>
          </w:tcPr>
          <w:p w:rsidR="00FF7DFF" w:rsidRDefault="00FF7DFF" w:rsidP="00C5451F">
            <w:proofErr w:type="spellStart"/>
            <w:r w:rsidRPr="00A46EBE">
              <w:t>Преднизалон</w:t>
            </w:r>
            <w:proofErr w:type="spellEnd"/>
          </w:p>
          <w:p w:rsidR="00FF7DFF" w:rsidRPr="00A46EBE" w:rsidRDefault="00FF7DFF" w:rsidP="00C5451F">
            <w:pPr>
              <w:rPr>
                <w:i/>
              </w:rPr>
            </w:pPr>
          </w:p>
        </w:tc>
        <w:tc>
          <w:tcPr>
            <w:tcW w:w="1710" w:type="dxa"/>
            <w:shd w:val="clear" w:color="auto" w:fill="auto"/>
          </w:tcPr>
          <w:p w:rsidR="00FF7DFF" w:rsidRPr="00570806" w:rsidRDefault="00FF7DFF" w:rsidP="00254698">
            <w:r>
              <w:t xml:space="preserve">5-40 мг </w:t>
            </w:r>
            <w:r w:rsidRPr="00570806">
              <w:t>внутрь</w:t>
            </w:r>
            <w:r>
              <w:t>, ежедневно, длительно</w:t>
            </w:r>
          </w:p>
        </w:tc>
        <w:tc>
          <w:tcPr>
            <w:tcW w:w="2000" w:type="dxa"/>
            <w:shd w:val="clear" w:color="auto" w:fill="auto"/>
          </w:tcPr>
          <w:p w:rsidR="00FF7DFF" w:rsidRPr="00A46EBE" w:rsidRDefault="00FF7DFF" w:rsidP="00C5451F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</w:p>
        </w:tc>
      </w:tr>
      <w:tr w:rsidR="00254698" w:rsidRPr="00A46EBE" w:rsidTr="00C5451F">
        <w:trPr>
          <w:trHeight w:val="268"/>
        </w:trPr>
        <w:tc>
          <w:tcPr>
            <w:tcW w:w="2845" w:type="dxa"/>
            <w:vMerge w:val="restart"/>
            <w:shd w:val="clear" w:color="auto" w:fill="auto"/>
          </w:tcPr>
          <w:p w:rsidR="00254698" w:rsidRPr="00A46EBE" w:rsidRDefault="00254698" w:rsidP="00C5451F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t>Цитостатические препараты</w:t>
            </w:r>
          </w:p>
        </w:tc>
        <w:tc>
          <w:tcPr>
            <w:tcW w:w="3605" w:type="dxa"/>
            <w:shd w:val="clear" w:color="auto" w:fill="auto"/>
          </w:tcPr>
          <w:p w:rsidR="00254698" w:rsidRPr="00A46EBE" w:rsidRDefault="00254698" w:rsidP="00C5451F">
            <w:pPr>
              <w:rPr>
                <w:i/>
              </w:rPr>
            </w:pPr>
            <w:proofErr w:type="spellStart"/>
            <w:r>
              <w:t>Ц</w:t>
            </w:r>
            <w:r w:rsidRPr="00A46EBE">
              <w:t>иклофосфамид</w:t>
            </w:r>
            <w:proofErr w:type="spellEnd"/>
          </w:p>
        </w:tc>
        <w:tc>
          <w:tcPr>
            <w:tcW w:w="1710" w:type="dxa"/>
            <w:shd w:val="clear" w:color="auto" w:fill="auto"/>
          </w:tcPr>
          <w:p w:rsidR="00254698" w:rsidRPr="00441447" w:rsidRDefault="00254698" w:rsidP="00C5451F">
            <w:r>
              <w:t>1000</w:t>
            </w:r>
            <w:r w:rsidRPr="00A46EBE">
              <w:t>мг</w:t>
            </w:r>
            <w:r>
              <w:t>/месяц</w:t>
            </w:r>
            <w:r>
              <w:rPr>
                <w:rFonts w:eastAsia="Calibri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lang w:eastAsia="en-US"/>
              </w:rPr>
              <w:t>в</w:t>
            </w:r>
            <w:proofErr w:type="gramEnd"/>
            <w:r>
              <w:rPr>
                <w:rFonts w:eastAsia="Calibri"/>
                <w:lang w:eastAsia="en-US"/>
              </w:rPr>
              <w:t xml:space="preserve">/в </w:t>
            </w:r>
            <w:proofErr w:type="spellStart"/>
            <w:r>
              <w:rPr>
                <w:rFonts w:eastAsia="Calibri"/>
                <w:lang w:eastAsia="en-US"/>
              </w:rPr>
              <w:t>капельно</w:t>
            </w:r>
            <w:proofErr w:type="spellEnd"/>
            <w:r>
              <w:rPr>
                <w:rFonts w:eastAsia="Calibri"/>
                <w:lang w:eastAsia="en-US"/>
              </w:rPr>
              <w:t xml:space="preserve">, </w:t>
            </w:r>
          </w:p>
          <w:p w:rsidR="00254698" w:rsidRPr="00570806" w:rsidRDefault="00254698" w:rsidP="007A3F74">
            <w:r w:rsidRPr="00441447">
              <w:t xml:space="preserve">в течение </w:t>
            </w:r>
            <w:r w:rsidR="007A3F74">
              <w:t>6-12</w:t>
            </w:r>
            <w:r w:rsidRPr="00441447">
              <w:t xml:space="preserve"> месяцев </w:t>
            </w:r>
          </w:p>
        </w:tc>
        <w:tc>
          <w:tcPr>
            <w:tcW w:w="2000" w:type="dxa"/>
            <w:shd w:val="clear" w:color="auto" w:fill="auto"/>
          </w:tcPr>
          <w:p w:rsidR="00254698" w:rsidRPr="00A46EBE" w:rsidRDefault="00254698" w:rsidP="00C5451F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</w:p>
        </w:tc>
      </w:tr>
      <w:tr w:rsidR="00254698" w:rsidRPr="00A46EBE" w:rsidTr="00C5451F">
        <w:trPr>
          <w:trHeight w:val="268"/>
        </w:trPr>
        <w:tc>
          <w:tcPr>
            <w:tcW w:w="2845" w:type="dxa"/>
            <w:vMerge/>
            <w:shd w:val="clear" w:color="auto" w:fill="auto"/>
          </w:tcPr>
          <w:p w:rsidR="00254698" w:rsidRPr="00A46EBE" w:rsidRDefault="00254698" w:rsidP="00C5451F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605" w:type="dxa"/>
            <w:shd w:val="clear" w:color="auto" w:fill="auto"/>
          </w:tcPr>
          <w:p w:rsidR="00254698" w:rsidRPr="00A46EBE" w:rsidRDefault="00254698" w:rsidP="00C5451F">
            <w:proofErr w:type="spellStart"/>
            <w:r>
              <w:t>Х</w:t>
            </w:r>
            <w:r w:rsidRPr="00A46EBE">
              <w:t>лор</w:t>
            </w:r>
            <w:r>
              <w:t>амбуцил</w:t>
            </w:r>
            <w:proofErr w:type="spellEnd"/>
          </w:p>
        </w:tc>
        <w:tc>
          <w:tcPr>
            <w:tcW w:w="1710" w:type="dxa"/>
            <w:shd w:val="clear" w:color="auto" w:fill="auto"/>
          </w:tcPr>
          <w:p w:rsidR="00254698" w:rsidRPr="00570806" w:rsidRDefault="00254698" w:rsidP="00C5451F">
            <w:r>
              <w:t>2-4 мг внутрь, ежедневно, длительно в течение года</w:t>
            </w:r>
            <w:r w:rsidRPr="00441447">
              <w:t>, затем 6-14 мг/неделю в течение нескольких лет</w:t>
            </w:r>
            <w:r>
              <w:t>.</w:t>
            </w:r>
          </w:p>
        </w:tc>
        <w:tc>
          <w:tcPr>
            <w:tcW w:w="2000" w:type="dxa"/>
            <w:shd w:val="clear" w:color="auto" w:fill="auto"/>
          </w:tcPr>
          <w:p w:rsidR="00254698" w:rsidRPr="00A46EBE" w:rsidRDefault="00254698" w:rsidP="00C5451F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</w:p>
        </w:tc>
      </w:tr>
      <w:tr w:rsidR="00254698" w:rsidRPr="00A46EBE" w:rsidTr="00C5451F">
        <w:trPr>
          <w:trHeight w:val="268"/>
        </w:trPr>
        <w:tc>
          <w:tcPr>
            <w:tcW w:w="2845" w:type="dxa"/>
            <w:vMerge w:val="restart"/>
            <w:shd w:val="clear" w:color="auto" w:fill="auto"/>
          </w:tcPr>
          <w:p w:rsidR="00254698" w:rsidRPr="00A46EBE" w:rsidRDefault="00254698" w:rsidP="00C5451F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Иммунодепрессанты</w:t>
            </w:r>
          </w:p>
        </w:tc>
        <w:tc>
          <w:tcPr>
            <w:tcW w:w="3605" w:type="dxa"/>
            <w:shd w:val="clear" w:color="auto" w:fill="auto"/>
          </w:tcPr>
          <w:p w:rsidR="00254698" w:rsidRPr="00A46EBE" w:rsidRDefault="00254698" w:rsidP="00C5451F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proofErr w:type="spellStart"/>
            <w:r>
              <w:rPr>
                <w:color w:val="000000"/>
              </w:rPr>
              <w:t>Гидроксихлорохин</w:t>
            </w:r>
            <w:proofErr w:type="spellEnd"/>
          </w:p>
        </w:tc>
        <w:tc>
          <w:tcPr>
            <w:tcW w:w="1710" w:type="dxa"/>
            <w:shd w:val="clear" w:color="auto" w:fill="auto"/>
          </w:tcPr>
          <w:p w:rsidR="00254698" w:rsidRPr="00570806" w:rsidRDefault="00254698" w:rsidP="00C5451F">
            <w:pPr>
              <w:tabs>
                <w:tab w:val="left" w:pos="426"/>
              </w:tabs>
              <w:ind w:firstLine="41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200 мг в</w:t>
            </w:r>
            <w:r w:rsidRPr="00570806">
              <w:rPr>
                <w:rFonts w:eastAsia="Calibri"/>
                <w:lang w:eastAsia="en-US"/>
              </w:rPr>
              <w:t>нутрь</w:t>
            </w:r>
            <w:r>
              <w:rPr>
                <w:rFonts w:eastAsia="Calibri"/>
                <w:lang w:eastAsia="en-US"/>
              </w:rPr>
              <w:t>, ежедневно, длительно</w:t>
            </w:r>
          </w:p>
        </w:tc>
        <w:tc>
          <w:tcPr>
            <w:tcW w:w="2000" w:type="dxa"/>
            <w:shd w:val="clear" w:color="auto" w:fill="auto"/>
          </w:tcPr>
          <w:p w:rsidR="00254698" w:rsidRPr="00A46EBE" w:rsidRDefault="00254698" w:rsidP="00C5451F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</w:p>
        </w:tc>
      </w:tr>
      <w:tr w:rsidR="00254698" w:rsidRPr="00A46EBE" w:rsidTr="00C5451F">
        <w:trPr>
          <w:trHeight w:val="268"/>
        </w:trPr>
        <w:tc>
          <w:tcPr>
            <w:tcW w:w="2845" w:type="dxa"/>
            <w:vMerge/>
            <w:shd w:val="clear" w:color="auto" w:fill="auto"/>
          </w:tcPr>
          <w:p w:rsidR="00254698" w:rsidRDefault="00254698" w:rsidP="00C5451F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605" w:type="dxa"/>
            <w:shd w:val="clear" w:color="auto" w:fill="auto"/>
          </w:tcPr>
          <w:p w:rsidR="00254698" w:rsidRPr="00164B54" w:rsidRDefault="00254698" w:rsidP="00C5451F">
            <w:proofErr w:type="spellStart"/>
            <w:r>
              <w:t>Циклоспорин</w:t>
            </w:r>
            <w:proofErr w:type="spellEnd"/>
          </w:p>
        </w:tc>
        <w:tc>
          <w:tcPr>
            <w:tcW w:w="1710" w:type="dxa"/>
            <w:shd w:val="clear" w:color="auto" w:fill="auto"/>
          </w:tcPr>
          <w:p w:rsidR="00254698" w:rsidRPr="00164B54" w:rsidRDefault="00254698" w:rsidP="00C5451F">
            <w:r>
              <w:t>Глазные капли, 0,05-0,1% , по 1 капле 2 раза в сутки, длительно</w:t>
            </w:r>
          </w:p>
        </w:tc>
        <w:tc>
          <w:tcPr>
            <w:tcW w:w="2000" w:type="dxa"/>
            <w:shd w:val="clear" w:color="auto" w:fill="auto"/>
          </w:tcPr>
          <w:p w:rsidR="00254698" w:rsidRDefault="00254698" w:rsidP="00C5451F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</w:p>
        </w:tc>
      </w:tr>
      <w:tr w:rsidR="00254698" w:rsidRPr="00A46EBE" w:rsidTr="00C5451F">
        <w:trPr>
          <w:trHeight w:val="268"/>
        </w:trPr>
        <w:tc>
          <w:tcPr>
            <w:tcW w:w="2845" w:type="dxa"/>
            <w:shd w:val="clear" w:color="auto" w:fill="auto"/>
          </w:tcPr>
          <w:p w:rsidR="00254698" w:rsidRPr="00164B54" w:rsidRDefault="00254698" w:rsidP="00C5451F">
            <w:proofErr w:type="spellStart"/>
            <w:r w:rsidRPr="00164B54">
              <w:t>Моноклональные</w:t>
            </w:r>
            <w:proofErr w:type="spellEnd"/>
            <w:r w:rsidRPr="00164B54">
              <w:t xml:space="preserve"> антитела</w:t>
            </w:r>
          </w:p>
        </w:tc>
        <w:tc>
          <w:tcPr>
            <w:tcW w:w="3605" w:type="dxa"/>
            <w:shd w:val="clear" w:color="auto" w:fill="auto"/>
          </w:tcPr>
          <w:p w:rsidR="00254698" w:rsidRPr="00164B54" w:rsidRDefault="00254698" w:rsidP="00C5451F">
            <w:proofErr w:type="spellStart"/>
            <w:r w:rsidRPr="00164B54">
              <w:t>Ритуксимаб</w:t>
            </w:r>
            <w:proofErr w:type="spellEnd"/>
          </w:p>
        </w:tc>
        <w:tc>
          <w:tcPr>
            <w:tcW w:w="1710" w:type="dxa"/>
            <w:shd w:val="clear" w:color="auto" w:fill="auto"/>
          </w:tcPr>
          <w:p w:rsidR="00254698" w:rsidRPr="00164B54" w:rsidRDefault="00254698" w:rsidP="00C5451F">
            <w:r w:rsidRPr="00164B54">
              <w:t xml:space="preserve">Концентрат для приготовления раствора для </w:t>
            </w:r>
            <w:proofErr w:type="spellStart"/>
            <w:r w:rsidRPr="00164B54">
              <w:t>инфузий</w:t>
            </w:r>
            <w:proofErr w:type="spellEnd"/>
            <w:r>
              <w:t xml:space="preserve"> 500мг/50мл курсами: по 500мг/неделю в течение 4х недель</w:t>
            </w:r>
          </w:p>
        </w:tc>
        <w:tc>
          <w:tcPr>
            <w:tcW w:w="2000" w:type="dxa"/>
            <w:shd w:val="clear" w:color="auto" w:fill="auto"/>
          </w:tcPr>
          <w:p w:rsidR="00254698" w:rsidRDefault="00254698" w:rsidP="00C5451F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</w:p>
        </w:tc>
      </w:tr>
      <w:tr w:rsidR="00254698" w:rsidRPr="00A46EBE" w:rsidTr="00C5451F">
        <w:trPr>
          <w:trHeight w:val="268"/>
        </w:trPr>
        <w:tc>
          <w:tcPr>
            <w:tcW w:w="2845" w:type="dxa"/>
            <w:shd w:val="clear" w:color="auto" w:fill="auto"/>
          </w:tcPr>
          <w:p w:rsidR="00254698" w:rsidRPr="00164B54" w:rsidRDefault="00254698" w:rsidP="00C5451F">
            <w:r>
              <w:t>Искусственная слеза</w:t>
            </w:r>
          </w:p>
        </w:tc>
        <w:tc>
          <w:tcPr>
            <w:tcW w:w="3605" w:type="dxa"/>
            <w:shd w:val="clear" w:color="auto" w:fill="auto"/>
          </w:tcPr>
          <w:p w:rsidR="00254698" w:rsidRPr="00164B54" w:rsidRDefault="00254698" w:rsidP="00C5451F">
            <w:r>
              <w:t xml:space="preserve">Искусственная слеза </w:t>
            </w:r>
            <w:r w:rsidRPr="003A21C3">
              <w:t xml:space="preserve">(0,1-0,4% </w:t>
            </w:r>
            <w:proofErr w:type="spellStart"/>
            <w:r w:rsidRPr="003A21C3">
              <w:t>гиалуронат</w:t>
            </w:r>
            <w:proofErr w:type="spellEnd"/>
            <w:r w:rsidRPr="003A21C3">
              <w:t xml:space="preserve"> натрия, 0,5-1% </w:t>
            </w:r>
            <w:proofErr w:type="spellStart"/>
            <w:r w:rsidRPr="003A21C3">
              <w:t>гидроксипропилметилцеллюлозу</w:t>
            </w:r>
            <w:proofErr w:type="spellEnd"/>
            <w:r w:rsidRPr="003A21C3">
              <w:t xml:space="preserve">, 0,5-1% </w:t>
            </w:r>
            <w:proofErr w:type="spellStart"/>
            <w:r w:rsidRPr="003A21C3">
              <w:t>карбоксиметилцеллюлозу</w:t>
            </w:r>
            <w:proofErr w:type="spellEnd"/>
            <w:r w:rsidRPr="003A21C3">
              <w:t>,</w:t>
            </w:r>
            <w:r>
              <w:t xml:space="preserve"> </w:t>
            </w:r>
            <w:r w:rsidRPr="003A21C3">
              <w:t xml:space="preserve"> 0,1-3% декстран 70</w:t>
            </w:r>
            <w:r>
              <w:t>)</w:t>
            </w:r>
          </w:p>
        </w:tc>
        <w:tc>
          <w:tcPr>
            <w:tcW w:w="1710" w:type="dxa"/>
            <w:shd w:val="clear" w:color="auto" w:fill="auto"/>
          </w:tcPr>
          <w:p w:rsidR="00254698" w:rsidRPr="00164B54" w:rsidRDefault="00254698" w:rsidP="00C5451F">
            <w:r>
              <w:t>Глазные капли, 3-4 и более раза в день, длительно</w:t>
            </w:r>
          </w:p>
        </w:tc>
        <w:tc>
          <w:tcPr>
            <w:tcW w:w="2000" w:type="dxa"/>
            <w:shd w:val="clear" w:color="auto" w:fill="auto"/>
          </w:tcPr>
          <w:p w:rsidR="00254698" w:rsidRDefault="00254698" w:rsidP="00C5451F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</w:p>
        </w:tc>
      </w:tr>
      <w:tr w:rsidR="00254698" w:rsidRPr="00A46EBE" w:rsidTr="00C5451F">
        <w:trPr>
          <w:trHeight w:val="268"/>
        </w:trPr>
        <w:tc>
          <w:tcPr>
            <w:tcW w:w="2845" w:type="dxa"/>
            <w:shd w:val="clear" w:color="auto" w:fill="auto"/>
          </w:tcPr>
          <w:p w:rsidR="00254698" w:rsidRPr="00164B54" w:rsidRDefault="00254698" w:rsidP="00C5451F">
            <w:r>
              <w:t>Нестероидные противовоспалительные препараты</w:t>
            </w:r>
          </w:p>
        </w:tc>
        <w:tc>
          <w:tcPr>
            <w:tcW w:w="3605" w:type="dxa"/>
            <w:shd w:val="clear" w:color="auto" w:fill="auto"/>
          </w:tcPr>
          <w:p w:rsidR="00254698" w:rsidRPr="00164B54" w:rsidRDefault="00254698" w:rsidP="00C5451F">
            <w:proofErr w:type="spellStart"/>
            <w:r>
              <w:t>Диклофенак</w:t>
            </w:r>
            <w:proofErr w:type="spellEnd"/>
            <w:r w:rsidR="00296133">
              <w:t xml:space="preserve"> натрия</w:t>
            </w:r>
            <w:bookmarkStart w:id="0" w:name="_GoBack"/>
            <w:bookmarkEnd w:id="0"/>
          </w:p>
        </w:tc>
        <w:tc>
          <w:tcPr>
            <w:tcW w:w="1710" w:type="dxa"/>
            <w:shd w:val="clear" w:color="auto" w:fill="auto"/>
          </w:tcPr>
          <w:p w:rsidR="00254698" w:rsidRPr="00164B54" w:rsidRDefault="00254698" w:rsidP="00C5451F">
            <w:r>
              <w:t xml:space="preserve">Глазные капли 0,1%, 3-5 раза в день, </w:t>
            </w:r>
            <w:r>
              <w:rPr>
                <w:rFonts w:eastAsia="Calibri"/>
                <w:lang w:eastAsia="en-US"/>
              </w:rPr>
              <w:t>7-10 дней</w:t>
            </w:r>
          </w:p>
        </w:tc>
        <w:tc>
          <w:tcPr>
            <w:tcW w:w="2000" w:type="dxa"/>
            <w:shd w:val="clear" w:color="auto" w:fill="auto"/>
          </w:tcPr>
          <w:p w:rsidR="00254698" w:rsidRDefault="00254698" w:rsidP="00C5451F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</w:p>
        </w:tc>
      </w:tr>
      <w:tr w:rsidR="00254698" w:rsidRPr="00A46EBE" w:rsidTr="00C5451F">
        <w:trPr>
          <w:trHeight w:val="268"/>
        </w:trPr>
        <w:tc>
          <w:tcPr>
            <w:tcW w:w="2845" w:type="dxa"/>
            <w:shd w:val="clear" w:color="auto" w:fill="auto"/>
          </w:tcPr>
          <w:p w:rsidR="00254698" w:rsidRDefault="00254698" w:rsidP="00C5451F">
            <w:r>
              <w:t>м-</w:t>
            </w:r>
            <w:proofErr w:type="spellStart"/>
            <w:r>
              <w:t>Холиномиметик</w:t>
            </w:r>
            <w:proofErr w:type="spellEnd"/>
          </w:p>
        </w:tc>
        <w:tc>
          <w:tcPr>
            <w:tcW w:w="3605" w:type="dxa"/>
            <w:shd w:val="clear" w:color="auto" w:fill="auto"/>
          </w:tcPr>
          <w:p w:rsidR="00254698" w:rsidRDefault="00254698" w:rsidP="00C5451F">
            <w:r>
              <w:t>П</w:t>
            </w:r>
            <w:r w:rsidRPr="00A46EBE">
              <w:t>илокарпин</w:t>
            </w:r>
          </w:p>
        </w:tc>
        <w:tc>
          <w:tcPr>
            <w:tcW w:w="1710" w:type="dxa"/>
            <w:shd w:val="clear" w:color="auto" w:fill="auto"/>
          </w:tcPr>
          <w:p w:rsidR="00254698" w:rsidRDefault="00254698" w:rsidP="00C5451F">
            <w:r>
              <w:t xml:space="preserve">5 мг 4 раза в </w:t>
            </w:r>
            <w:r>
              <w:lastRenderedPageBreak/>
              <w:t>день, длительно</w:t>
            </w:r>
          </w:p>
        </w:tc>
        <w:tc>
          <w:tcPr>
            <w:tcW w:w="2000" w:type="dxa"/>
            <w:shd w:val="clear" w:color="auto" w:fill="auto"/>
          </w:tcPr>
          <w:p w:rsidR="00254698" w:rsidRDefault="00254698" w:rsidP="00C5451F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А</w:t>
            </w:r>
          </w:p>
        </w:tc>
      </w:tr>
      <w:tr w:rsidR="00254698" w:rsidRPr="00A46EBE" w:rsidTr="00C5451F">
        <w:trPr>
          <w:trHeight w:val="268"/>
        </w:trPr>
        <w:tc>
          <w:tcPr>
            <w:tcW w:w="2845" w:type="dxa"/>
            <w:shd w:val="clear" w:color="auto" w:fill="auto"/>
          </w:tcPr>
          <w:p w:rsidR="00254698" w:rsidRPr="00A46EBE" w:rsidRDefault="00991422" w:rsidP="00C5451F">
            <w:r w:rsidRPr="00D84163">
              <w:lastRenderedPageBreak/>
              <w:t xml:space="preserve">Отхаркивающее </w:t>
            </w:r>
            <w:proofErr w:type="spellStart"/>
            <w:r w:rsidRPr="00D84163">
              <w:t>муколитическое</w:t>
            </w:r>
            <w:proofErr w:type="spellEnd"/>
            <w:r w:rsidRPr="00D84163">
              <w:t xml:space="preserve"> средство</w:t>
            </w:r>
          </w:p>
        </w:tc>
        <w:tc>
          <w:tcPr>
            <w:tcW w:w="3605" w:type="dxa"/>
            <w:shd w:val="clear" w:color="auto" w:fill="auto"/>
          </w:tcPr>
          <w:p w:rsidR="00254698" w:rsidRPr="00A46EBE" w:rsidRDefault="00254698" w:rsidP="00C5451F">
            <w:proofErr w:type="spellStart"/>
            <w:r>
              <w:t>Ацетилцистеин</w:t>
            </w:r>
            <w:proofErr w:type="spellEnd"/>
          </w:p>
        </w:tc>
        <w:tc>
          <w:tcPr>
            <w:tcW w:w="1710" w:type="dxa"/>
            <w:shd w:val="clear" w:color="auto" w:fill="auto"/>
          </w:tcPr>
          <w:p w:rsidR="00254698" w:rsidRDefault="00254698" w:rsidP="00C5451F">
            <w:r>
              <w:t xml:space="preserve">200 мг внутрь, 3 раза в сутки, </w:t>
            </w:r>
          </w:p>
          <w:p w:rsidR="00254698" w:rsidRPr="00A46EBE" w:rsidRDefault="00254698" w:rsidP="00C5451F">
            <w:r>
              <w:t>до 6 месяцев</w:t>
            </w:r>
          </w:p>
        </w:tc>
        <w:tc>
          <w:tcPr>
            <w:tcW w:w="2000" w:type="dxa"/>
            <w:shd w:val="clear" w:color="auto" w:fill="auto"/>
          </w:tcPr>
          <w:p w:rsidR="00254698" w:rsidRPr="00A46EBE" w:rsidRDefault="00254698" w:rsidP="00C5451F">
            <w:pPr>
              <w:jc w:val="center"/>
            </w:pPr>
            <w:r>
              <w:t>С</w:t>
            </w:r>
          </w:p>
        </w:tc>
      </w:tr>
    </w:tbl>
    <w:p w:rsidR="00254698" w:rsidRDefault="00254698" w:rsidP="00254698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254698" w:rsidRPr="00164B54" w:rsidRDefault="00254698" w:rsidP="00254698">
      <w:pPr>
        <w:tabs>
          <w:tab w:val="left" w:pos="426"/>
        </w:tabs>
        <w:contextualSpacing/>
        <w:jc w:val="both"/>
        <w:rPr>
          <w:b/>
          <w:sz w:val="28"/>
          <w:szCs w:val="28"/>
        </w:rPr>
      </w:pPr>
      <w:r w:rsidRPr="00164B54">
        <w:rPr>
          <w:b/>
          <w:sz w:val="28"/>
          <w:szCs w:val="28"/>
        </w:rPr>
        <w:t>Перечень дополнительных лекарственных средств (менее 100% вероятности применения):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7"/>
        <w:gridCol w:w="2732"/>
        <w:gridCol w:w="1972"/>
        <w:gridCol w:w="2755"/>
      </w:tblGrid>
      <w:tr w:rsidR="00254698" w:rsidRPr="00164B54" w:rsidTr="00C5451F">
        <w:trPr>
          <w:trHeight w:val="533"/>
        </w:trPr>
        <w:tc>
          <w:tcPr>
            <w:tcW w:w="2747" w:type="dxa"/>
            <w:shd w:val="clear" w:color="auto" w:fill="auto"/>
          </w:tcPr>
          <w:p w:rsidR="00254698" w:rsidRPr="00164B54" w:rsidRDefault="00254698" w:rsidP="00C5451F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164B54">
              <w:rPr>
                <w:rFonts w:eastAsia="Calibri"/>
                <w:b/>
                <w:lang w:eastAsia="en-US"/>
              </w:rPr>
              <w:t>Фармакологическая группа</w:t>
            </w:r>
          </w:p>
        </w:tc>
        <w:tc>
          <w:tcPr>
            <w:tcW w:w="2732" w:type="dxa"/>
            <w:shd w:val="clear" w:color="auto" w:fill="auto"/>
          </w:tcPr>
          <w:p w:rsidR="00254698" w:rsidRPr="00164B54" w:rsidRDefault="00254698" w:rsidP="00C5451F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164B54">
              <w:rPr>
                <w:rFonts w:eastAsia="Calibri"/>
                <w:b/>
                <w:lang w:eastAsia="en-US"/>
              </w:rPr>
              <w:t>Международное непатентованное наименование ЛС</w:t>
            </w:r>
          </w:p>
        </w:tc>
        <w:tc>
          <w:tcPr>
            <w:tcW w:w="1972" w:type="dxa"/>
          </w:tcPr>
          <w:p w:rsidR="00254698" w:rsidRPr="00164B54" w:rsidRDefault="00254698" w:rsidP="00C5451F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164B54">
              <w:rPr>
                <w:rFonts w:eastAsia="Calibri"/>
                <w:b/>
                <w:lang w:eastAsia="en-US"/>
              </w:rPr>
              <w:t>Способ применения</w:t>
            </w:r>
          </w:p>
        </w:tc>
        <w:tc>
          <w:tcPr>
            <w:tcW w:w="2755" w:type="dxa"/>
            <w:shd w:val="clear" w:color="auto" w:fill="auto"/>
          </w:tcPr>
          <w:p w:rsidR="00254698" w:rsidRPr="00164B54" w:rsidRDefault="00254698" w:rsidP="00C5451F">
            <w:pPr>
              <w:tabs>
                <w:tab w:val="left" w:pos="426"/>
              </w:tabs>
              <w:ind w:firstLine="317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164B54">
              <w:rPr>
                <w:rFonts w:eastAsia="Calibri"/>
                <w:b/>
                <w:lang w:eastAsia="en-US"/>
              </w:rPr>
              <w:t>Уровень доказательности</w:t>
            </w:r>
          </w:p>
        </w:tc>
      </w:tr>
      <w:tr w:rsidR="00254698" w:rsidRPr="00164B54" w:rsidTr="00C5451F">
        <w:trPr>
          <w:trHeight w:val="278"/>
        </w:trPr>
        <w:tc>
          <w:tcPr>
            <w:tcW w:w="2747" w:type="dxa"/>
            <w:vMerge w:val="restart"/>
            <w:shd w:val="clear" w:color="auto" w:fill="auto"/>
          </w:tcPr>
          <w:p w:rsidR="00254698" w:rsidRPr="00164B54" w:rsidRDefault="00FF7DFF" w:rsidP="00FF7DF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Нестероидные </w:t>
            </w:r>
            <w:proofErr w:type="spellStart"/>
            <w:r w:rsidR="00254698">
              <w:rPr>
                <w:color w:val="000000"/>
              </w:rPr>
              <w:t>противовосполительны</w:t>
            </w:r>
            <w:r>
              <w:rPr>
                <w:color w:val="000000"/>
              </w:rPr>
              <w:t>е</w:t>
            </w:r>
            <w:proofErr w:type="spellEnd"/>
            <w:r w:rsidR="00254698">
              <w:rPr>
                <w:color w:val="000000"/>
              </w:rPr>
              <w:t xml:space="preserve"> препарат</w:t>
            </w:r>
            <w:r>
              <w:rPr>
                <w:color w:val="000000"/>
              </w:rPr>
              <w:t>ы</w:t>
            </w:r>
          </w:p>
        </w:tc>
        <w:tc>
          <w:tcPr>
            <w:tcW w:w="2732" w:type="dxa"/>
            <w:shd w:val="clear" w:color="auto" w:fill="auto"/>
          </w:tcPr>
          <w:p w:rsidR="00254698" w:rsidRPr="00164B54" w:rsidRDefault="00254698" w:rsidP="00C5451F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</w:t>
            </w:r>
            <w:r w:rsidRPr="00164B54">
              <w:rPr>
                <w:color w:val="000000"/>
              </w:rPr>
              <w:t>иклофенак</w:t>
            </w:r>
            <w:proofErr w:type="spellEnd"/>
            <w:r>
              <w:t xml:space="preserve"> натрия</w:t>
            </w:r>
          </w:p>
        </w:tc>
        <w:tc>
          <w:tcPr>
            <w:tcW w:w="1972" w:type="dxa"/>
          </w:tcPr>
          <w:p w:rsidR="00254698" w:rsidRPr="00164B54" w:rsidRDefault="00254698" w:rsidP="00C5451F">
            <w:pPr>
              <w:tabs>
                <w:tab w:val="left" w:pos="426"/>
              </w:tabs>
              <w:contextualSpacing/>
              <w:rPr>
                <w:rFonts w:eastAsia="Calibri"/>
                <w:b/>
                <w:lang w:eastAsia="en-US"/>
              </w:rPr>
            </w:pPr>
            <w:r w:rsidRPr="005A6370">
              <w:rPr>
                <w:rFonts w:eastAsia="Calibri"/>
                <w:lang w:eastAsia="en-US"/>
              </w:rPr>
              <w:t xml:space="preserve">75-100 мг </w:t>
            </w:r>
            <w:r>
              <w:rPr>
                <w:rFonts w:eastAsia="Calibri"/>
                <w:lang w:eastAsia="en-US"/>
              </w:rPr>
              <w:t>внутрь 1 раз в сутки 7-10 дней</w:t>
            </w:r>
          </w:p>
        </w:tc>
        <w:tc>
          <w:tcPr>
            <w:tcW w:w="2755" w:type="dxa"/>
            <w:shd w:val="clear" w:color="auto" w:fill="auto"/>
          </w:tcPr>
          <w:p w:rsidR="00254698" w:rsidRPr="005A6370" w:rsidRDefault="00254698" w:rsidP="00C5451F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5A6370">
              <w:rPr>
                <w:rFonts w:eastAsia="Calibri"/>
                <w:lang w:eastAsia="en-US"/>
              </w:rPr>
              <w:t>С</w:t>
            </w:r>
          </w:p>
        </w:tc>
      </w:tr>
      <w:tr w:rsidR="00254698" w:rsidRPr="00164B54" w:rsidTr="00C5451F">
        <w:trPr>
          <w:trHeight w:val="278"/>
        </w:trPr>
        <w:tc>
          <w:tcPr>
            <w:tcW w:w="2747" w:type="dxa"/>
            <w:vMerge/>
            <w:shd w:val="clear" w:color="auto" w:fill="auto"/>
          </w:tcPr>
          <w:p w:rsidR="00254698" w:rsidRDefault="00254698" w:rsidP="00C5451F">
            <w:pPr>
              <w:jc w:val="both"/>
              <w:rPr>
                <w:color w:val="000000"/>
              </w:rPr>
            </w:pPr>
          </w:p>
        </w:tc>
        <w:tc>
          <w:tcPr>
            <w:tcW w:w="2732" w:type="dxa"/>
            <w:shd w:val="clear" w:color="auto" w:fill="auto"/>
          </w:tcPr>
          <w:p w:rsidR="00254698" w:rsidRDefault="00254698" w:rsidP="00C5451F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</w:t>
            </w:r>
            <w:r w:rsidRPr="00164B54">
              <w:rPr>
                <w:color w:val="000000"/>
              </w:rPr>
              <w:t>иклофенак</w:t>
            </w:r>
            <w:proofErr w:type="spellEnd"/>
            <w:r>
              <w:t xml:space="preserve"> натрия</w:t>
            </w:r>
          </w:p>
        </w:tc>
        <w:tc>
          <w:tcPr>
            <w:tcW w:w="1972" w:type="dxa"/>
          </w:tcPr>
          <w:p w:rsidR="00254698" w:rsidRPr="005A6370" w:rsidRDefault="00254698" w:rsidP="00C5451F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75 мг в/м 1 раз в сутки 10 дней</w:t>
            </w:r>
          </w:p>
        </w:tc>
        <w:tc>
          <w:tcPr>
            <w:tcW w:w="2755" w:type="dxa"/>
            <w:shd w:val="clear" w:color="auto" w:fill="auto"/>
          </w:tcPr>
          <w:p w:rsidR="00254698" w:rsidRPr="005A6370" w:rsidRDefault="00254698" w:rsidP="00C5451F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5A6370">
              <w:rPr>
                <w:rFonts w:eastAsia="Calibri"/>
                <w:lang w:eastAsia="en-US"/>
              </w:rPr>
              <w:t>С</w:t>
            </w:r>
          </w:p>
        </w:tc>
      </w:tr>
      <w:tr w:rsidR="00254698" w:rsidRPr="00164B54" w:rsidTr="00C5451F">
        <w:trPr>
          <w:trHeight w:val="323"/>
        </w:trPr>
        <w:tc>
          <w:tcPr>
            <w:tcW w:w="2747" w:type="dxa"/>
            <w:vMerge/>
            <w:shd w:val="clear" w:color="auto" w:fill="auto"/>
          </w:tcPr>
          <w:p w:rsidR="00254698" w:rsidRPr="00164B54" w:rsidRDefault="00254698" w:rsidP="00C5451F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732" w:type="dxa"/>
            <w:shd w:val="clear" w:color="auto" w:fill="auto"/>
          </w:tcPr>
          <w:p w:rsidR="00254698" w:rsidRPr="00164B54" w:rsidRDefault="00254698" w:rsidP="00C5451F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</w:t>
            </w:r>
            <w:r w:rsidRPr="00164B54">
              <w:rPr>
                <w:color w:val="000000"/>
              </w:rPr>
              <w:t>елоксикам</w:t>
            </w:r>
            <w:proofErr w:type="spellEnd"/>
          </w:p>
        </w:tc>
        <w:tc>
          <w:tcPr>
            <w:tcW w:w="1972" w:type="dxa"/>
          </w:tcPr>
          <w:p w:rsidR="00254698" w:rsidRPr="005A6370" w:rsidRDefault="00254698" w:rsidP="00C5451F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15 мг </w:t>
            </w:r>
            <w:r w:rsidRPr="005A6370">
              <w:rPr>
                <w:rFonts w:eastAsia="Calibri"/>
                <w:lang w:eastAsia="en-US"/>
              </w:rPr>
              <w:t>внутрь</w:t>
            </w:r>
            <w:r>
              <w:rPr>
                <w:rFonts w:eastAsia="Calibri"/>
                <w:lang w:eastAsia="en-US"/>
              </w:rPr>
              <w:t xml:space="preserve"> 1 раз в сутки 7-10 дней</w:t>
            </w:r>
          </w:p>
        </w:tc>
        <w:tc>
          <w:tcPr>
            <w:tcW w:w="2755" w:type="dxa"/>
            <w:shd w:val="clear" w:color="auto" w:fill="auto"/>
          </w:tcPr>
          <w:p w:rsidR="00254698" w:rsidRPr="005A6370" w:rsidRDefault="00254698" w:rsidP="00C5451F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</w:p>
        </w:tc>
      </w:tr>
      <w:tr w:rsidR="00254698" w:rsidRPr="00164B54" w:rsidTr="00C5451F">
        <w:trPr>
          <w:trHeight w:val="350"/>
        </w:trPr>
        <w:tc>
          <w:tcPr>
            <w:tcW w:w="2747" w:type="dxa"/>
            <w:vMerge/>
            <w:shd w:val="clear" w:color="auto" w:fill="auto"/>
          </w:tcPr>
          <w:p w:rsidR="00254698" w:rsidRPr="00164B54" w:rsidRDefault="00254698" w:rsidP="00C5451F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732" w:type="dxa"/>
            <w:shd w:val="clear" w:color="auto" w:fill="auto"/>
          </w:tcPr>
          <w:p w:rsidR="00254698" w:rsidRPr="00164B54" w:rsidRDefault="00254698" w:rsidP="00C5451F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proofErr w:type="spellStart"/>
            <w:r>
              <w:rPr>
                <w:color w:val="000000"/>
              </w:rPr>
              <w:t>Н</w:t>
            </w:r>
            <w:r w:rsidRPr="00164B54">
              <w:rPr>
                <w:color w:val="000000"/>
              </w:rPr>
              <w:t>имесулид</w:t>
            </w:r>
            <w:proofErr w:type="spellEnd"/>
          </w:p>
        </w:tc>
        <w:tc>
          <w:tcPr>
            <w:tcW w:w="1972" w:type="dxa"/>
          </w:tcPr>
          <w:p w:rsidR="00254698" w:rsidRPr="005A6370" w:rsidRDefault="00254698" w:rsidP="00C5451F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100 мг </w:t>
            </w:r>
            <w:r w:rsidRPr="005A6370">
              <w:rPr>
                <w:rFonts w:eastAsia="Calibri"/>
                <w:lang w:eastAsia="en-US"/>
              </w:rPr>
              <w:t>внутрь</w:t>
            </w:r>
            <w:r>
              <w:rPr>
                <w:rFonts w:eastAsia="Calibri"/>
                <w:lang w:eastAsia="en-US"/>
              </w:rPr>
              <w:t xml:space="preserve"> 2 раза в сутки 7-10 дней</w:t>
            </w:r>
          </w:p>
        </w:tc>
        <w:tc>
          <w:tcPr>
            <w:tcW w:w="2755" w:type="dxa"/>
            <w:shd w:val="clear" w:color="auto" w:fill="auto"/>
          </w:tcPr>
          <w:p w:rsidR="00254698" w:rsidRPr="005A6370" w:rsidRDefault="00254698" w:rsidP="00C5451F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</w:p>
        </w:tc>
      </w:tr>
      <w:tr w:rsidR="00254698" w:rsidRPr="00164B54" w:rsidTr="00C5451F">
        <w:trPr>
          <w:trHeight w:val="350"/>
        </w:trPr>
        <w:tc>
          <w:tcPr>
            <w:tcW w:w="2747" w:type="dxa"/>
            <w:shd w:val="clear" w:color="auto" w:fill="auto"/>
          </w:tcPr>
          <w:p w:rsidR="00254698" w:rsidRPr="00EC0D0E" w:rsidRDefault="00254698" w:rsidP="00C5451F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EC0D0E">
              <w:rPr>
                <w:rFonts w:eastAsia="Calibri"/>
                <w:lang w:eastAsia="en-US"/>
              </w:rPr>
              <w:t xml:space="preserve">Цитостатические </w:t>
            </w:r>
            <w:r>
              <w:rPr>
                <w:rFonts w:eastAsia="Calibri"/>
                <w:lang w:eastAsia="en-US"/>
              </w:rPr>
              <w:t>а</w:t>
            </w:r>
            <w:r w:rsidRPr="00EC0D0E">
              <w:rPr>
                <w:rFonts w:eastAsia="Calibri"/>
                <w:lang w:eastAsia="en-US"/>
              </w:rPr>
              <w:t>нтиметаболиты</w:t>
            </w:r>
          </w:p>
        </w:tc>
        <w:tc>
          <w:tcPr>
            <w:tcW w:w="2732" w:type="dxa"/>
            <w:shd w:val="clear" w:color="auto" w:fill="auto"/>
          </w:tcPr>
          <w:p w:rsidR="00254698" w:rsidRPr="00164B54" w:rsidRDefault="00254698" w:rsidP="00C5451F">
            <w:pPr>
              <w:tabs>
                <w:tab w:val="left" w:pos="426"/>
              </w:tabs>
              <w:contextualSpacing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Метотриксат</w:t>
            </w:r>
            <w:proofErr w:type="spellEnd"/>
          </w:p>
        </w:tc>
        <w:tc>
          <w:tcPr>
            <w:tcW w:w="1972" w:type="dxa"/>
          </w:tcPr>
          <w:p w:rsidR="00254698" w:rsidRDefault="00254698" w:rsidP="00C5451F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 мг в неделю, подкожно, длительно</w:t>
            </w:r>
          </w:p>
        </w:tc>
        <w:tc>
          <w:tcPr>
            <w:tcW w:w="2755" w:type="dxa"/>
            <w:shd w:val="clear" w:color="auto" w:fill="auto"/>
          </w:tcPr>
          <w:p w:rsidR="00254698" w:rsidRDefault="00254698" w:rsidP="00C5451F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</w:p>
        </w:tc>
      </w:tr>
      <w:tr w:rsidR="00254698" w:rsidRPr="00164B54" w:rsidTr="00C5451F">
        <w:trPr>
          <w:trHeight w:val="350"/>
        </w:trPr>
        <w:tc>
          <w:tcPr>
            <w:tcW w:w="2747" w:type="dxa"/>
            <w:shd w:val="clear" w:color="auto" w:fill="auto"/>
          </w:tcPr>
          <w:p w:rsidR="00254698" w:rsidRPr="00EC0D0E" w:rsidRDefault="00254698" w:rsidP="00C5451F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EC0D0E">
              <w:rPr>
                <w:rFonts w:eastAsia="Calibri"/>
                <w:lang w:eastAsia="en-US"/>
              </w:rPr>
              <w:t>Им</w:t>
            </w:r>
            <w:r>
              <w:rPr>
                <w:rFonts w:eastAsia="Calibri"/>
                <w:lang w:eastAsia="en-US"/>
              </w:rPr>
              <w:t>м</w:t>
            </w:r>
            <w:r w:rsidRPr="00EC0D0E">
              <w:rPr>
                <w:rFonts w:eastAsia="Calibri"/>
                <w:lang w:eastAsia="en-US"/>
              </w:rPr>
              <w:t>унодепрессант</w:t>
            </w:r>
            <w:r>
              <w:rPr>
                <w:rFonts w:eastAsia="Calibri"/>
                <w:lang w:eastAsia="en-US"/>
              </w:rPr>
              <w:t>ы</w:t>
            </w:r>
          </w:p>
        </w:tc>
        <w:tc>
          <w:tcPr>
            <w:tcW w:w="2732" w:type="dxa"/>
            <w:shd w:val="clear" w:color="auto" w:fill="auto"/>
          </w:tcPr>
          <w:p w:rsidR="00254698" w:rsidRDefault="00254698" w:rsidP="00C5451F">
            <w:pPr>
              <w:tabs>
                <w:tab w:val="left" w:pos="426"/>
              </w:tabs>
              <w:contextualSpacing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Азатиоприн</w:t>
            </w:r>
            <w:proofErr w:type="spellEnd"/>
          </w:p>
        </w:tc>
        <w:tc>
          <w:tcPr>
            <w:tcW w:w="1972" w:type="dxa"/>
          </w:tcPr>
          <w:p w:rsidR="00254698" w:rsidRDefault="00254698" w:rsidP="00C5451F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50-200 мг в сутки внутрь, длительно </w:t>
            </w:r>
          </w:p>
        </w:tc>
        <w:tc>
          <w:tcPr>
            <w:tcW w:w="2755" w:type="dxa"/>
            <w:shd w:val="clear" w:color="auto" w:fill="auto"/>
          </w:tcPr>
          <w:p w:rsidR="00254698" w:rsidRDefault="00254698" w:rsidP="00C5451F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</w:p>
        </w:tc>
      </w:tr>
      <w:tr w:rsidR="00254698" w:rsidRPr="00164B54" w:rsidTr="00C5451F">
        <w:trPr>
          <w:trHeight w:val="350"/>
        </w:trPr>
        <w:tc>
          <w:tcPr>
            <w:tcW w:w="2747" w:type="dxa"/>
            <w:shd w:val="clear" w:color="auto" w:fill="auto"/>
          </w:tcPr>
          <w:p w:rsidR="00254698" w:rsidRPr="00535DD3" w:rsidRDefault="00254698" w:rsidP="00C5451F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proofErr w:type="spellStart"/>
            <w:r w:rsidRPr="00535DD3">
              <w:rPr>
                <w:rFonts w:eastAsia="Calibri"/>
                <w:lang w:eastAsia="en-US"/>
              </w:rPr>
              <w:t>Антипролиферативные</w:t>
            </w:r>
            <w:proofErr w:type="spellEnd"/>
            <w:r w:rsidRPr="00535DD3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535DD3">
              <w:rPr>
                <w:rFonts w:eastAsia="Calibri"/>
                <w:lang w:eastAsia="en-US"/>
              </w:rPr>
              <w:t>иммуносупресивные</w:t>
            </w:r>
            <w:proofErr w:type="spellEnd"/>
            <w:r w:rsidRPr="00535DD3">
              <w:rPr>
                <w:rFonts w:eastAsia="Calibri"/>
                <w:lang w:eastAsia="en-US"/>
              </w:rPr>
              <w:t xml:space="preserve"> препараты</w:t>
            </w:r>
          </w:p>
        </w:tc>
        <w:tc>
          <w:tcPr>
            <w:tcW w:w="2732" w:type="dxa"/>
            <w:shd w:val="clear" w:color="auto" w:fill="auto"/>
          </w:tcPr>
          <w:p w:rsidR="00254698" w:rsidRDefault="00254698" w:rsidP="00C5451F">
            <w:pPr>
              <w:tabs>
                <w:tab w:val="left" w:pos="426"/>
              </w:tabs>
              <w:contextualSpacing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Лефлунамид</w:t>
            </w:r>
            <w:proofErr w:type="spellEnd"/>
          </w:p>
        </w:tc>
        <w:tc>
          <w:tcPr>
            <w:tcW w:w="1972" w:type="dxa"/>
          </w:tcPr>
          <w:p w:rsidR="00254698" w:rsidRDefault="00254698" w:rsidP="00C5451F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 мг в сутки внутрь, длительно</w:t>
            </w:r>
          </w:p>
        </w:tc>
        <w:tc>
          <w:tcPr>
            <w:tcW w:w="2755" w:type="dxa"/>
            <w:shd w:val="clear" w:color="auto" w:fill="auto"/>
          </w:tcPr>
          <w:p w:rsidR="00254698" w:rsidRDefault="00254698" w:rsidP="00C5451F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</w:p>
        </w:tc>
      </w:tr>
      <w:tr w:rsidR="007A3F74" w:rsidRPr="00164B54" w:rsidTr="00C5451F">
        <w:trPr>
          <w:trHeight w:val="350"/>
        </w:trPr>
        <w:tc>
          <w:tcPr>
            <w:tcW w:w="2747" w:type="dxa"/>
            <w:shd w:val="clear" w:color="auto" w:fill="auto"/>
          </w:tcPr>
          <w:p w:rsidR="007A3F74" w:rsidRPr="00535DD3" w:rsidRDefault="007A3F74" w:rsidP="00C5451F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 w:rsidRPr="00535DD3">
              <w:rPr>
                <w:rFonts w:eastAsia="Calibri"/>
                <w:lang w:eastAsia="en-US"/>
              </w:rPr>
              <w:t>Сульфаниламидные препараты</w:t>
            </w:r>
          </w:p>
        </w:tc>
        <w:tc>
          <w:tcPr>
            <w:tcW w:w="2732" w:type="dxa"/>
            <w:shd w:val="clear" w:color="auto" w:fill="auto"/>
          </w:tcPr>
          <w:p w:rsidR="007A3F74" w:rsidRDefault="007A3F74" w:rsidP="00C5451F">
            <w:pPr>
              <w:tabs>
                <w:tab w:val="left" w:pos="426"/>
              </w:tabs>
              <w:contextualSpacing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Сульфасалазин</w:t>
            </w:r>
            <w:proofErr w:type="spellEnd"/>
          </w:p>
        </w:tc>
        <w:tc>
          <w:tcPr>
            <w:tcW w:w="1972" w:type="dxa"/>
          </w:tcPr>
          <w:p w:rsidR="007A3F74" w:rsidRDefault="007A3F74" w:rsidP="00C5451F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500-3000 мг в сутки, внутрь, длительно</w:t>
            </w:r>
          </w:p>
        </w:tc>
        <w:tc>
          <w:tcPr>
            <w:tcW w:w="2755" w:type="dxa"/>
            <w:shd w:val="clear" w:color="auto" w:fill="auto"/>
          </w:tcPr>
          <w:p w:rsidR="007A3F74" w:rsidRDefault="007A3F74" w:rsidP="00C5451F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</w:p>
        </w:tc>
      </w:tr>
      <w:tr w:rsidR="007A3F74" w:rsidRPr="00164B54" w:rsidTr="00C5451F">
        <w:trPr>
          <w:trHeight w:val="350"/>
        </w:trPr>
        <w:tc>
          <w:tcPr>
            <w:tcW w:w="2747" w:type="dxa"/>
            <w:shd w:val="clear" w:color="auto" w:fill="auto"/>
          </w:tcPr>
          <w:p w:rsidR="007A3F74" w:rsidRPr="00535DD3" w:rsidRDefault="007A3F74" w:rsidP="00C5451F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Иммуноглобулины</w:t>
            </w:r>
          </w:p>
        </w:tc>
        <w:tc>
          <w:tcPr>
            <w:tcW w:w="2732" w:type="dxa"/>
            <w:shd w:val="clear" w:color="auto" w:fill="auto"/>
          </w:tcPr>
          <w:p w:rsidR="007A3F74" w:rsidRDefault="007A3F74" w:rsidP="007A3F74">
            <w:pPr>
              <w:tabs>
                <w:tab w:val="left" w:pos="426"/>
              </w:tabs>
              <w:contextualSpacing/>
              <w:rPr>
                <w:color w:val="000000"/>
              </w:rPr>
            </w:pPr>
            <w:r>
              <w:rPr>
                <w:color w:val="000000"/>
              </w:rPr>
              <w:t>Иммуноглобулин человека нормальный</w:t>
            </w:r>
          </w:p>
        </w:tc>
        <w:tc>
          <w:tcPr>
            <w:tcW w:w="1972" w:type="dxa"/>
          </w:tcPr>
          <w:p w:rsidR="007A3F74" w:rsidRDefault="00FF7DFF" w:rsidP="00C5451F">
            <w:pPr>
              <w:tabs>
                <w:tab w:val="left" w:pos="426"/>
              </w:tabs>
              <w:contextualSpacing/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lang w:eastAsia="en-US"/>
              </w:rPr>
              <w:t xml:space="preserve">25-50 мл в/в </w:t>
            </w:r>
            <w:proofErr w:type="spellStart"/>
            <w:r>
              <w:rPr>
                <w:rFonts w:eastAsia="Calibri"/>
                <w:lang w:eastAsia="en-US"/>
              </w:rPr>
              <w:t>капельно</w:t>
            </w:r>
            <w:proofErr w:type="spellEnd"/>
            <w:r>
              <w:rPr>
                <w:rFonts w:eastAsia="Calibri"/>
                <w:lang w:eastAsia="en-US"/>
              </w:rPr>
              <w:t xml:space="preserve"> в сутки в течение 5 дней</w:t>
            </w:r>
            <w:proofErr w:type="gramEnd"/>
          </w:p>
        </w:tc>
        <w:tc>
          <w:tcPr>
            <w:tcW w:w="2755" w:type="dxa"/>
            <w:shd w:val="clear" w:color="auto" w:fill="auto"/>
          </w:tcPr>
          <w:p w:rsidR="007A3F74" w:rsidRPr="00FF7DFF" w:rsidRDefault="00FF7DFF" w:rsidP="00C5451F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D</w:t>
            </w:r>
          </w:p>
        </w:tc>
      </w:tr>
      <w:tr w:rsidR="007A3F74" w:rsidRPr="00164B54" w:rsidTr="00C5451F">
        <w:trPr>
          <w:trHeight w:val="268"/>
        </w:trPr>
        <w:tc>
          <w:tcPr>
            <w:tcW w:w="2747" w:type="dxa"/>
            <w:shd w:val="clear" w:color="auto" w:fill="auto"/>
          </w:tcPr>
          <w:p w:rsidR="007A3F74" w:rsidRPr="00164B54" w:rsidRDefault="007A3F74" w:rsidP="00C5451F">
            <w:proofErr w:type="spellStart"/>
            <w:r w:rsidRPr="00164B54">
              <w:t>Вазодилятирующие</w:t>
            </w:r>
            <w:proofErr w:type="spellEnd"/>
            <w:r w:rsidRPr="00164B54">
              <w:t xml:space="preserve">, </w:t>
            </w:r>
            <w:proofErr w:type="spellStart"/>
            <w:r w:rsidRPr="00164B54">
              <w:t>ангиопротективные</w:t>
            </w:r>
            <w:proofErr w:type="spellEnd"/>
            <w:r w:rsidRPr="00164B54">
              <w:t xml:space="preserve">  средства</w:t>
            </w:r>
          </w:p>
        </w:tc>
        <w:tc>
          <w:tcPr>
            <w:tcW w:w="2732" w:type="dxa"/>
            <w:shd w:val="clear" w:color="auto" w:fill="auto"/>
          </w:tcPr>
          <w:p w:rsidR="007A3F74" w:rsidRPr="00164B54" w:rsidRDefault="007A3F74" w:rsidP="00C5451F">
            <w:proofErr w:type="spellStart"/>
            <w:r>
              <w:t>Д</w:t>
            </w:r>
            <w:r w:rsidRPr="00164B54">
              <w:t>ипиридамол</w:t>
            </w:r>
            <w:proofErr w:type="spellEnd"/>
          </w:p>
        </w:tc>
        <w:tc>
          <w:tcPr>
            <w:tcW w:w="1972" w:type="dxa"/>
          </w:tcPr>
          <w:p w:rsidR="007A3F74" w:rsidRPr="00164B54" w:rsidRDefault="007A3F74" w:rsidP="00C5451F">
            <w:r>
              <w:t>25 мг в</w:t>
            </w:r>
            <w:r w:rsidRPr="00164B54">
              <w:t>нутрь</w:t>
            </w:r>
            <w:r>
              <w:t xml:space="preserve"> 3 раза в сутки, 1 месяц</w:t>
            </w:r>
          </w:p>
        </w:tc>
        <w:tc>
          <w:tcPr>
            <w:tcW w:w="2755" w:type="dxa"/>
            <w:shd w:val="clear" w:color="auto" w:fill="auto"/>
          </w:tcPr>
          <w:p w:rsidR="007A3F74" w:rsidRPr="00164B54" w:rsidRDefault="007A3F74" w:rsidP="00C5451F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</w:p>
        </w:tc>
      </w:tr>
      <w:tr w:rsidR="007A3F74" w:rsidRPr="00164B54" w:rsidTr="00C5451F">
        <w:trPr>
          <w:trHeight w:val="268"/>
        </w:trPr>
        <w:tc>
          <w:tcPr>
            <w:tcW w:w="2747" w:type="dxa"/>
            <w:shd w:val="clear" w:color="auto" w:fill="auto"/>
          </w:tcPr>
          <w:p w:rsidR="007A3F74" w:rsidRPr="00164B54" w:rsidRDefault="007A3F74" w:rsidP="00C5451F">
            <w:r w:rsidRPr="00164B54">
              <w:t>Ингибитор</w:t>
            </w:r>
            <w:r w:rsidR="00FF7DFF">
              <w:t>ы</w:t>
            </w:r>
            <w:r w:rsidRPr="00164B54">
              <w:t xml:space="preserve"> Н</w:t>
            </w:r>
            <w:proofErr w:type="gramStart"/>
            <w:r w:rsidRPr="00164B54">
              <w:t>+-</w:t>
            </w:r>
            <w:proofErr w:type="gramEnd"/>
            <w:r w:rsidRPr="00164B54">
              <w:t>К+-АТФ-азы.</w:t>
            </w:r>
          </w:p>
        </w:tc>
        <w:tc>
          <w:tcPr>
            <w:tcW w:w="2732" w:type="dxa"/>
            <w:shd w:val="clear" w:color="auto" w:fill="auto"/>
          </w:tcPr>
          <w:p w:rsidR="007A3F74" w:rsidRPr="00164B54" w:rsidRDefault="007A3F74" w:rsidP="00C5451F">
            <w:r w:rsidRPr="00164B54">
              <w:t xml:space="preserve">Омепразол </w:t>
            </w:r>
          </w:p>
        </w:tc>
        <w:tc>
          <w:tcPr>
            <w:tcW w:w="1972" w:type="dxa"/>
          </w:tcPr>
          <w:p w:rsidR="007A3F74" w:rsidRPr="00164B54" w:rsidRDefault="007A3F74" w:rsidP="00C5451F">
            <w:r>
              <w:t>20 мг в</w:t>
            </w:r>
            <w:r w:rsidRPr="00164B54">
              <w:t xml:space="preserve">нутрь,  </w:t>
            </w:r>
            <w:r>
              <w:t>2 недели</w:t>
            </w:r>
          </w:p>
        </w:tc>
        <w:tc>
          <w:tcPr>
            <w:tcW w:w="2755" w:type="dxa"/>
            <w:shd w:val="clear" w:color="auto" w:fill="auto"/>
          </w:tcPr>
          <w:p w:rsidR="007A3F74" w:rsidRPr="00164B54" w:rsidRDefault="007A3F74" w:rsidP="00C5451F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</w:p>
        </w:tc>
      </w:tr>
      <w:tr w:rsidR="007A3F74" w:rsidRPr="00164B54" w:rsidTr="00C5451F">
        <w:trPr>
          <w:trHeight w:val="268"/>
        </w:trPr>
        <w:tc>
          <w:tcPr>
            <w:tcW w:w="2747" w:type="dxa"/>
            <w:shd w:val="clear" w:color="auto" w:fill="auto"/>
          </w:tcPr>
          <w:p w:rsidR="007A3F74" w:rsidRPr="00164B54" w:rsidRDefault="007A3F74" w:rsidP="00C5451F">
            <w:r>
              <w:t>Ферментные препараты</w:t>
            </w:r>
          </w:p>
        </w:tc>
        <w:tc>
          <w:tcPr>
            <w:tcW w:w="2732" w:type="dxa"/>
            <w:shd w:val="clear" w:color="auto" w:fill="auto"/>
          </w:tcPr>
          <w:p w:rsidR="007A3F74" w:rsidRPr="00164B54" w:rsidRDefault="007A3F74" w:rsidP="00C5451F">
            <w:r>
              <w:t>Панкреатин</w:t>
            </w:r>
          </w:p>
        </w:tc>
        <w:tc>
          <w:tcPr>
            <w:tcW w:w="1972" w:type="dxa"/>
          </w:tcPr>
          <w:p w:rsidR="007A3F74" w:rsidRDefault="007A3F74" w:rsidP="00C5451F">
            <w:r>
              <w:t xml:space="preserve">150000-400000 </w:t>
            </w:r>
            <w:proofErr w:type="gramStart"/>
            <w:r>
              <w:t>ЕД</w:t>
            </w:r>
            <w:proofErr w:type="gramEnd"/>
            <w:r>
              <w:t xml:space="preserve"> в сутки</w:t>
            </w:r>
          </w:p>
          <w:p w:rsidR="007A3F74" w:rsidRDefault="007A3F74" w:rsidP="00C5451F">
            <w:r>
              <w:t>2-4 недели</w:t>
            </w:r>
          </w:p>
        </w:tc>
        <w:tc>
          <w:tcPr>
            <w:tcW w:w="2755" w:type="dxa"/>
            <w:shd w:val="clear" w:color="auto" w:fill="auto"/>
          </w:tcPr>
          <w:p w:rsidR="007A3F74" w:rsidRDefault="007A3F74" w:rsidP="00C5451F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</w:p>
        </w:tc>
      </w:tr>
      <w:tr w:rsidR="007A3F74" w:rsidRPr="00164B54" w:rsidTr="00C5451F">
        <w:trPr>
          <w:trHeight w:val="268"/>
        </w:trPr>
        <w:tc>
          <w:tcPr>
            <w:tcW w:w="2747" w:type="dxa"/>
            <w:shd w:val="clear" w:color="auto" w:fill="auto"/>
          </w:tcPr>
          <w:p w:rsidR="007A3F74" w:rsidRPr="00164B54" w:rsidRDefault="007A3F74" w:rsidP="00C5451F">
            <w:pPr>
              <w:tabs>
                <w:tab w:val="left" w:pos="426"/>
              </w:tabs>
              <w:ind w:firstLine="34"/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Гепатопротектор</w:t>
            </w:r>
            <w:r w:rsidR="00FF7DFF">
              <w:rPr>
                <w:rFonts w:eastAsia="Calibri"/>
                <w:lang w:eastAsia="en-US"/>
              </w:rPr>
              <w:t>ы</w:t>
            </w:r>
            <w:proofErr w:type="spellEnd"/>
          </w:p>
        </w:tc>
        <w:tc>
          <w:tcPr>
            <w:tcW w:w="2732" w:type="dxa"/>
            <w:shd w:val="clear" w:color="auto" w:fill="auto"/>
          </w:tcPr>
          <w:p w:rsidR="007A3F74" w:rsidRPr="00164B54" w:rsidRDefault="007A3F74" w:rsidP="00C5451F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Урсодезоксихолевая</w:t>
            </w:r>
            <w:proofErr w:type="spellEnd"/>
            <w:r>
              <w:rPr>
                <w:rFonts w:eastAsia="Calibri"/>
                <w:lang w:eastAsia="en-US"/>
              </w:rPr>
              <w:t xml:space="preserve"> кислота</w:t>
            </w:r>
          </w:p>
        </w:tc>
        <w:tc>
          <w:tcPr>
            <w:tcW w:w="1972" w:type="dxa"/>
          </w:tcPr>
          <w:p w:rsidR="007A3F74" w:rsidRDefault="007A3F74" w:rsidP="00C5451F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10мг/кг/</w:t>
            </w:r>
            <w:proofErr w:type="spellStart"/>
            <w:r>
              <w:rPr>
                <w:rFonts w:eastAsia="Calibri"/>
                <w:lang w:eastAsia="en-US"/>
              </w:rPr>
              <w:t>сут</w:t>
            </w:r>
            <w:proofErr w:type="spellEnd"/>
            <w:r>
              <w:rPr>
                <w:rFonts w:eastAsia="Calibri"/>
                <w:lang w:eastAsia="en-US"/>
              </w:rPr>
              <w:t xml:space="preserve"> внутрь,</w:t>
            </w:r>
          </w:p>
          <w:p w:rsidR="007A3F74" w:rsidRPr="00164B54" w:rsidRDefault="007A3F74" w:rsidP="00C5451F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 6 месяцев</w:t>
            </w:r>
          </w:p>
        </w:tc>
        <w:tc>
          <w:tcPr>
            <w:tcW w:w="2755" w:type="dxa"/>
            <w:shd w:val="clear" w:color="auto" w:fill="auto"/>
          </w:tcPr>
          <w:p w:rsidR="007A3F74" w:rsidRPr="00164B54" w:rsidRDefault="007A3F74" w:rsidP="00C5451F">
            <w:pPr>
              <w:tabs>
                <w:tab w:val="left" w:pos="426"/>
              </w:tabs>
              <w:ind w:hanging="46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</w:p>
        </w:tc>
      </w:tr>
      <w:tr w:rsidR="007A3F74" w:rsidRPr="00164B54" w:rsidTr="00C5451F">
        <w:trPr>
          <w:trHeight w:val="268"/>
        </w:trPr>
        <w:tc>
          <w:tcPr>
            <w:tcW w:w="2747" w:type="dxa"/>
            <w:shd w:val="clear" w:color="auto" w:fill="auto"/>
          </w:tcPr>
          <w:p w:rsidR="007A3F74" w:rsidRPr="00164B54" w:rsidRDefault="007A3F74" w:rsidP="00C5451F">
            <w:r>
              <w:t>Противомикробные препараты</w:t>
            </w:r>
          </w:p>
        </w:tc>
        <w:tc>
          <w:tcPr>
            <w:tcW w:w="2732" w:type="dxa"/>
            <w:shd w:val="clear" w:color="auto" w:fill="auto"/>
          </w:tcPr>
          <w:p w:rsidR="007A3F74" w:rsidRPr="00164B54" w:rsidRDefault="007A3F74" w:rsidP="00C5451F">
            <w:proofErr w:type="spellStart"/>
            <w:r>
              <w:rPr>
                <w:color w:val="000000"/>
              </w:rPr>
              <w:t>Флуконазол</w:t>
            </w:r>
            <w:proofErr w:type="spellEnd"/>
            <w:r>
              <w:rPr>
                <w:color w:val="000000"/>
              </w:rPr>
              <w:t xml:space="preserve">  </w:t>
            </w:r>
          </w:p>
        </w:tc>
        <w:tc>
          <w:tcPr>
            <w:tcW w:w="1972" w:type="dxa"/>
          </w:tcPr>
          <w:p w:rsidR="007A3F74" w:rsidRPr="00164B54" w:rsidRDefault="007A3F74" w:rsidP="00C5451F">
            <w:r>
              <w:t>50-100 мг в сутки внутрь, 2 недели</w:t>
            </w:r>
          </w:p>
        </w:tc>
        <w:tc>
          <w:tcPr>
            <w:tcW w:w="2755" w:type="dxa"/>
            <w:shd w:val="clear" w:color="auto" w:fill="auto"/>
          </w:tcPr>
          <w:p w:rsidR="007A3F74" w:rsidRPr="002B4BA7" w:rsidRDefault="007A3F74" w:rsidP="00C5451F">
            <w:pPr>
              <w:jc w:val="center"/>
            </w:pPr>
            <w:r>
              <w:rPr>
                <w:lang w:val="en-US"/>
              </w:rPr>
              <w:t>D</w:t>
            </w:r>
          </w:p>
        </w:tc>
      </w:tr>
      <w:tr w:rsidR="007A3F74" w:rsidRPr="00164B54" w:rsidTr="00C5451F">
        <w:trPr>
          <w:trHeight w:val="268"/>
        </w:trPr>
        <w:tc>
          <w:tcPr>
            <w:tcW w:w="2747" w:type="dxa"/>
            <w:shd w:val="clear" w:color="auto" w:fill="auto"/>
          </w:tcPr>
          <w:p w:rsidR="007A3F74" w:rsidRPr="009C21ED" w:rsidRDefault="007A3F74" w:rsidP="00C5451F">
            <w:pPr>
              <w:rPr>
                <w:b/>
                <w:lang w:val="en-US"/>
              </w:rPr>
            </w:pPr>
            <w:r>
              <w:rPr>
                <w:rStyle w:val="a9"/>
                <w:b w:val="0"/>
              </w:rPr>
              <w:t xml:space="preserve">Препараты кальция, витамина </w:t>
            </w:r>
            <w:r>
              <w:rPr>
                <w:rStyle w:val="a9"/>
                <w:b w:val="0"/>
                <w:lang w:val="en-US"/>
              </w:rPr>
              <w:t>D3</w:t>
            </w:r>
          </w:p>
        </w:tc>
        <w:tc>
          <w:tcPr>
            <w:tcW w:w="2732" w:type="dxa"/>
            <w:shd w:val="clear" w:color="auto" w:fill="auto"/>
          </w:tcPr>
          <w:p w:rsidR="007A3F74" w:rsidRDefault="007A3F74" w:rsidP="00C5451F">
            <w:r>
              <w:t>Кальция карбонат 2500мг,</w:t>
            </w:r>
          </w:p>
          <w:p w:rsidR="007A3F74" w:rsidRPr="00164B54" w:rsidRDefault="007A3F74" w:rsidP="00C5451F">
            <w:proofErr w:type="spellStart"/>
            <w:r w:rsidRPr="009C21ED">
              <w:t>Холекальциферол</w:t>
            </w:r>
            <w:proofErr w:type="spellEnd"/>
            <w:r>
              <w:t xml:space="preserve"> 800 </w:t>
            </w:r>
            <w:r>
              <w:lastRenderedPageBreak/>
              <w:t>МЕ</w:t>
            </w:r>
          </w:p>
        </w:tc>
        <w:tc>
          <w:tcPr>
            <w:tcW w:w="1972" w:type="dxa"/>
          </w:tcPr>
          <w:p w:rsidR="007A3F74" w:rsidRPr="00164B54" w:rsidRDefault="007A3F74" w:rsidP="00C5451F">
            <w:r>
              <w:lastRenderedPageBreak/>
              <w:t xml:space="preserve">1 </w:t>
            </w:r>
            <w:proofErr w:type="spellStart"/>
            <w:proofErr w:type="gramStart"/>
            <w:r>
              <w:t>таб</w:t>
            </w:r>
            <w:proofErr w:type="spellEnd"/>
            <w:proofErr w:type="gramEnd"/>
            <w:r>
              <w:t xml:space="preserve"> в день </w:t>
            </w:r>
            <w:r w:rsidRPr="00164B54">
              <w:t>внутрь</w:t>
            </w:r>
            <w:r>
              <w:t>, длительно</w:t>
            </w:r>
          </w:p>
        </w:tc>
        <w:tc>
          <w:tcPr>
            <w:tcW w:w="2755" w:type="dxa"/>
            <w:shd w:val="clear" w:color="auto" w:fill="auto"/>
          </w:tcPr>
          <w:p w:rsidR="007A3F74" w:rsidRPr="00164B54" w:rsidRDefault="007A3F74" w:rsidP="00C5451F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</w:p>
        </w:tc>
      </w:tr>
    </w:tbl>
    <w:p w:rsidR="008A1D60" w:rsidRPr="00C4756C" w:rsidRDefault="008A1D60" w:rsidP="00D27F8A">
      <w:pPr>
        <w:ind w:firstLine="567"/>
        <w:jc w:val="both"/>
        <w:rPr>
          <w:i/>
          <w:sz w:val="28"/>
          <w:szCs w:val="28"/>
          <w:highlight w:val="yellow"/>
        </w:rPr>
      </w:pPr>
    </w:p>
    <w:p w:rsidR="00E22ADD" w:rsidRDefault="00E22ADD" w:rsidP="00E22ADD">
      <w:pPr>
        <w:jc w:val="both"/>
        <w:rPr>
          <w:sz w:val="28"/>
          <w:szCs w:val="28"/>
        </w:rPr>
      </w:pPr>
    </w:p>
    <w:p w:rsidR="00C4756C" w:rsidRDefault="00D27F8A" w:rsidP="00296133">
      <w:pPr>
        <w:numPr>
          <w:ilvl w:val="1"/>
          <w:numId w:val="4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C4756C">
        <w:rPr>
          <w:b/>
          <w:sz w:val="28"/>
          <w:szCs w:val="28"/>
        </w:rPr>
        <w:t>Хирургическое вмешательство</w:t>
      </w:r>
      <w:r w:rsidR="008A1D60" w:rsidRPr="00C4756C">
        <w:rPr>
          <w:b/>
          <w:sz w:val="28"/>
          <w:szCs w:val="28"/>
        </w:rPr>
        <w:t>:</w:t>
      </w:r>
      <w:r w:rsidR="008A1D60">
        <w:rPr>
          <w:sz w:val="28"/>
          <w:szCs w:val="28"/>
        </w:rPr>
        <w:t xml:space="preserve"> </w:t>
      </w:r>
      <w:r w:rsidR="008D48D0">
        <w:rPr>
          <w:sz w:val="28"/>
          <w:szCs w:val="28"/>
        </w:rPr>
        <w:t xml:space="preserve">показано при прободении роговицы при сухом </w:t>
      </w:r>
      <w:proofErr w:type="spellStart"/>
      <w:r w:rsidR="008D48D0">
        <w:rPr>
          <w:sz w:val="28"/>
          <w:szCs w:val="28"/>
        </w:rPr>
        <w:t>кератоконъюнктивите</w:t>
      </w:r>
      <w:proofErr w:type="spellEnd"/>
      <w:r w:rsidR="008D48D0">
        <w:rPr>
          <w:sz w:val="28"/>
          <w:szCs w:val="28"/>
        </w:rPr>
        <w:t xml:space="preserve">, гнойном паротите с угрозой развития абсцесса или флегмоны околоушной железы, </w:t>
      </w:r>
      <w:proofErr w:type="spellStart"/>
      <w:r w:rsidR="008D48D0">
        <w:rPr>
          <w:sz w:val="28"/>
          <w:szCs w:val="28"/>
        </w:rPr>
        <w:t>эндопротезировании</w:t>
      </w:r>
      <w:proofErr w:type="spellEnd"/>
      <w:r w:rsidR="008D48D0">
        <w:rPr>
          <w:sz w:val="28"/>
          <w:szCs w:val="28"/>
        </w:rPr>
        <w:t xml:space="preserve"> тазобедренных/ коле</w:t>
      </w:r>
      <w:r w:rsidR="00254698">
        <w:rPr>
          <w:sz w:val="28"/>
          <w:szCs w:val="28"/>
        </w:rPr>
        <w:t xml:space="preserve">нных суставов при </w:t>
      </w:r>
      <w:proofErr w:type="spellStart"/>
      <w:r w:rsidR="00254698">
        <w:rPr>
          <w:sz w:val="28"/>
          <w:szCs w:val="28"/>
        </w:rPr>
        <w:t>остеонекрозе</w:t>
      </w:r>
      <w:proofErr w:type="spellEnd"/>
      <w:r w:rsidR="00254698">
        <w:rPr>
          <w:sz w:val="28"/>
          <w:szCs w:val="28"/>
        </w:rPr>
        <w:t>. Больные с терминальными проявлениями ХПН нуждаются в проведении сеансов гемодиализа и последующей трансплантации почек.</w:t>
      </w:r>
    </w:p>
    <w:p w:rsidR="00D27F8A" w:rsidRDefault="00D27F8A" w:rsidP="00C4756C">
      <w:pPr>
        <w:tabs>
          <w:tab w:val="left" w:pos="426"/>
        </w:tabs>
        <w:contextualSpacing/>
        <w:jc w:val="both"/>
        <w:rPr>
          <w:sz w:val="28"/>
          <w:szCs w:val="28"/>
        </w:rPr>
      </w:pPr>
    </w:p>
    <w:p w:rsidR="00970691" w:rsidRPr="00B267E4" w:rsidRDefault="00970691" w:rsidP="00C4756C">
      <w:pPr>
        <w:tabs>
          <w:tab w:val="left" w:pos="426"/>
        </w:tabs>
        <w:contextualSpacing/>
        <w:jc w:val="both"/>
        <w:rPr>
          <w:sz w:val="28"/>
          <w:szCs w:val="28"/>
        </w:rPr>
      </w:pPr>
    </w:p>
    <w:p w:rsidR="00C4756C" w:rsidRPr="008D48D0" w:rsidRDefault="00C4756C" w:rsidP="00296133">
      <w:pPr>
        <w:numPr>
          <w:ilvl w:val="1"/>
          <w:numId w:val="4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8D48D0">
        <w:rPr>
          <w:b/>
          <w:sz w:val="28"/>
          <w:szCs w:val="28"/>
        </w:rPr>
        <w:t>Дальнейшее ведение</w:t>
      </w:r>
      <w:r w:rsidR="00AC397B" w:rsidRPr="008D48D0">
        <w:rPr>
          <w:b/>
          <w:sz w:val="28"/>
          <w:szCs w:val="28"/>
        </w:rPr>
        <w:t>:</w:t>
      </w:r>
      <w:r w:rsidR="00AC397B" w:rsidRPr="008D48D0">
        <w:rPr>
          <w:sz w:val="28"/>
          <w:szCs w:val="28"/>
        </w:rPr>
        <w:t xml:space="preserve"> </w:t>
      </w:r>
    </w:p>
    <w:p w:rsidR="008D48D0" w:rsidRPr="008D48D0" w:rsidRDefault="008D48D0" w:rsidP="008D48D0">
      <w:pPr>
        <w:jc w:val="both"/>
        <w:rPr>
          <w:sz w:val="28"/>
          <w:szCs w:val="28"/>
        </w:rPr>
      </w:pPr>
      <w:r w:rsidRPr="008D48D0">
        <w:rPr>
          <w:sz w:val="28"/>
          <w:szCs w:val="28"/>
        </w:rPr>
        <w:t xml:space="preserve">На протяжении всего периода терапии должен осуществляться клинико-лабораторный мониторинг основных параметров БШ. При использовании цитостатических препаратов общий анализ крови делается не реже 1 раза в месяц, а при применении комбинированной </w:t>
      </w:r>
      <w:proofErr w:type="gramStart"/>
      <w:r w:rsidRPr="008D48D0">
        <w:rPr>
          <w:sz w:val="28"/>
          <w:szCs w:val="28"/>
        </w:rPr>
        <w:t>пульс-терапии</w:t>
      </w:r>
      <w:proofErr w:type="gramEnd"/>
      <w:r w:rsidRPr="008D48D0">
        <w:rPr>
          <w:sz w:val="28"/>
          <w:szCs w:val="28"/>
        </w:rPr>
        <w:t xml:space="preserve"> - через 12 дней после каждого введения </w:t>
      </w:r>
      <w:proofErr w:type="spellStart"/>
      <w:r w:rsidRPr="008D48D0">
        <w:rPr>
          <w:sz w:val="28"/>
          <w:szCs w:val="28"/>
        </w:rPr>
        <w:t>циклофосф</w:t>
      </w:r>
      <w:r w:rsidR="00C5451F">
        <w:rPr>
          <w:sz w:val="28"/>
          <w:szCs w:val="28"/>
        </w:rPr>
        <w:t>амида</w:t>
      </w:r>
      <w:proofErr w:type="spellEnd"/>
      <w:r w:rsidRPr="008D48D0">
        <w:rPr>
          <w:sz w:val="28"/>
          <w:szCs w:val="28"/>
        </w:rPr>
        <w:t xml:space="preserve"> (для исключения развития тяж</w:t>
      </w:r>
      <w:r>
        <w:rPr>
          <w:sz w:val="28"/>
          <w:szCs w:val="28"/>
        </w:rPr>
        <w:t xml:space="preserve">ёлой </w:t>
      </w:r>
      <w:proofErr w:type="spellStart"/>
      <w:r>
        <w:rPr>
          <w:sz w:val="28"/>
          <w:szCs w:val="28"/>
        </w:rPr>
        <w:t>супрессии</w:t>
      </w:r>
      <w:proofErr w:type="spellEnd"/>
      <w:r>
        <w:rPr>
          <w:sz w:val="28"/>
          <w:szCs w:val="28"/>
        </w:rPr>
        <w:t xml:space="preserve"> костного мозга)</w:t>
      </w:r>
      <w:r w:rsidRPr="008D48D0">
        <w:rPr>
          <w:sz w:val="28"/>
          <w:szCs w:val="28"/>
        </w:rPr>
        <w:t xml:space="preserve">. </w:t>
      </w:r>
      <w:r w:rsidRPr="00AC45DA">
        <w:rPr>
          <w:sz w:val="28"/>
          <w:szCs w:val="28"/>
        </w:rPr>
        <w:t>Осмотры ревматолога, стоматолога, офтальмолога проводятся н</w:t>
      </w:r>
      <w:r>
        <w:rPr>
          <w:sz w:val="28"/>
          <w:szCs w:val="28"/>
        </w:rPr>
        <w:t>е реже 1 раза в 3 месяца. П</w:t>
      </w:r>
      <w:r w:rsidRPr="00AC45DA">
        <w:rPr>
          <w:sz w:val="28"/>
          <w:szCs w:val="28"/>
        </w:rPr>
        <w:t xml:space="preserve">ациенты с БШ должны находиться под постоянным диспансерным наблюдением. </w:t>
      </w:r>
    </w:p>
    <w:p w:rsidR="000C61C5" w:rsidRPr="00C4756C" w:rsidRDefault="000C61C5" w:rsidP="000C61C5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</w:p>
    <w:p w:rsidR="00D27F8A" w:rsidRPr="00B267E4" w:rsidRDefault="00D27F8A" w:rsidP="00C10C1A">
      <w:pPr>
        <w:numPr>
          <w:ilvl w:val="0"/>
          <w:numId w:val="7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B267E4">
        <w:rPr>
          <w:b/>
          <w:sz w:val="28"/>
          <w:szCs w:val="28"/>
        </w:rPr>
        <w:t>И</w:t>
      </w:r>
      <w:r w:rsidR="000C61C5">
        <w:rPr>
          <w:b/>
          <w:sz w:val="28"/>
          <w:szCs w:val="28"/>
        </w:rPr>
        <w:t xml:space="preserve">ндикаторы эффективности лечения: </w:t>
      </w:r>
    </w:p>
    <w:p w:rsidR="004B7AAB" w:rsidRPr="008D48D0" w:rsidRDefault="008D48D0" w:rsidP="00C10C1A">
      <w:pPr>
        <w:pStyle w:val="a3"/>
        <w:numPr>
          <w:ilvl w:val="1"/>
          <w:numId w:val="29"/>
        </w:numPr>
        <w:tabs>
          <w:tab w:val="left" w:pos="426"/>
          <w:tab w:val="left" w:pos="1540"/>
        </w:tabs>
        <w:ind w:left="0" w:firstLine="0"/>
        <w:rPr>
          <w:sz w:val="28"/>
          <w:szCs w:val="28"/>
        </w:rPr>
      </w:pPr>
      <w:r w:rsidRPr="008D48D0">
        <w:rPr>
          <w:sz w:val="28"/>
          <w:szCs w:val="28"/>
        </w:rPr>
        <w:t>снижение</w:t>
      </w:r>
      <w:r w:rsidR="00AC397B" w:rsidRPr="008D48D0">
        <w:rPr>
          <w:sz w:val="28"/>
          <w:szCs w:val="28"/>
        </w:rPr>
        <w:t xml:space="preserve"> клинико-лабораторной</w:t>
      </w:r>
      <w:r w:rsidR="00AC397B" w:rsidRPr="008D48D0">
        <w:rPr>
          <w:b/>
          <w:bCs/>
          <w:sz w:val="28"/>
          <w:szCs w:val="28"/>
        </w:rPr>
        <w:t xml:space="preserve"> </w:t>
      </w:r>
      <w:r w:rsidRPr="008D48D0">
        <w:rPr>
          <w:sz w:val="28"/>
          <w:szCs w:val="28"/>
        </w:rPr>
        <w:t>активности</w:t>
      </w:r>
      <w:r w:rsidR="000C61C5" w:rsidRPr="008D48D0">
        <w:rPr>
          <w:sz w:val="28"/>
          <w:szCs w:val="28"/>
        </w:rPr>
        <w:t>;</w:t>
      </w:r>
    </w:p>
    <w:p w:rsidR="004B7AAB" w:rsidRPr="008D48D0" w:rsidRDefault="004B7AAB" w:rsidP="00C10C1A">
      <w:pPr>
        <w:pStyle w:val="a3"/>
        <w:numPr>
          <w:ilvl w:val="1"/>
          <w:numId w:val="29"/>
        </w:numPr>
        <w:tabs>
          <w:tab w:val="left" w:pos="426"/>
          <w:tab w:val="left" w:pos="1540"/>
        </w:tabs>
        <w:ind w:left="0" w:firstLine="0"/>
        <w:rPr>
          <w:sz w:val="28"/>
          <w:szCs w:val="28"/>
        </w:rPr>
      </w:pPr>
      <w:r w:rsidRPr="008D48D0">
        <w:rPr>
          <w:sz w:val="28"/>
          <w:szCs w:val="28"/>
        </w:rPr>
        <w:t>замедление прогрессирования заболевания</w:t>
      </w:r>
      <w:r w:rsidR="000C61C5" w:rsidRPr="008D48D0">
        <w:rPr>
          <w:sz w:val="28"/>
          <w:szCs w:val="28"/>
        </w:rPr>
        <w:t>;</w:t>
      </w:r>
    </w:p>
    <w:p w:rsidR="008D48D0" w:rsidRPr="008D48D0" w:rsidRDefault="008D48D0" w:rsidP="00C10C1A">
      <w:pPr>
        <w:pStyle w:val="a3"/>
        <w:numPr>
          <w:ilvl w:val="1"/>
          <w:numId w:val="29"/>
        </w:numPr>
        <w:tabs>
          <w:tab w:val="left" w:pos="426"/>
          <w:tab w:val="left" w:pos="1540"/>
        </w:tabs>
        <w:ind w:left="0" w:firstLine="0"/>
        <w:rPr>
          <w:sz w:val="28"/>
          <w:szCs w:val="28"/>
        </w:rPr>
      </w:pPr>
      <w:r w:rsidRPr="008D48D0">
        <w:rPr>
          <w:sz w:val="28"/>
          <w:szCs w:val="28"/>
        </w:rPr>
        <w:t>предотвращение осложнений заболевания;</w:t>
      </w:r>
    </w:p>
    <w:p w:rsidR="006079E5" w:rsidRPr="008D48D0" w:rsidRDefault="008D48D0" w:rsidP="00C10C1A">
      <w:pPr>
        <w:pStyle w:val="a3"/>
        <w:numPr>
          <w:ilvl w:val="1"/>
          <w:numId w:val="29"/>
        </w:numPr>
        <w:tabs>
          <w:tab w:val="left" w:pos="426"/>
          <w:tab w:val="left" w:pos="1540"/>
        </w:tabs>
        <w:ind w:left="0" w:firstLine="0"/>
        <w:rPr>
          <w:sz w:val="28"/>
          <w:szCs w:val="28"/>
        </w:rPr>
      </w:pPr>
      <w:r w:rsidRPr="008D48D0">
        <w:rPr>
          <w:sz w:val="28"/>
          <w:szCs w:val="28"/>
        </w:rPr>
        <w:t>улучшение качества жизни</w:t>
      </w:r>
      <w:r w:rsidR="000C61C5" w:rsidRPr="008D48D0">
        <w:rPr>
          <w:sz w:val="28"/>
          <w:szCs w:val="28"/>
        </w:rPr>
        <w:t>;</w:t>
      </w:r>
      <w:r w:rsidR="004B7AAB" w:rsidRPr="008D48D0">
        <w:rPr>
          <w:sz w:val="28"/>
          <w:szCs w:val="28"/>
        </w:rPr>
        <w:t xml:space="preserve"> </w:t>
      </w:r>
    </w:p>
    <w:p w:rsidR="000C61C5" w:rsidRPr="008D48D0" w:rsidRDefault="008D48D0" w:rsidP="00C10C1A">
      <w:pPr>
        <w:pStyle w:val="a3"/>
        <w:numPr>
          <w:ilvl w:val="1"/>
          <w:numId w:val="29"/>
        </w:numPr>
        <w:tabs>
          <w:tab w:val="left" w:pos="426"/>
          <w:tab w:val="left" w:pos="1540"/>
        </w:tabs>
        <w:ind w:left="0" w:firstLine="0"/>
        <w:rPr>
          <w:sz w:val="28"/>
          <w:szCs w:val="28"/>
        </w:rPr>
      </w:pPr>
      <w:r w:rsidRPr="008D48D0">
        <w:rPr>
          <w:sz w:val="28"/>
          <w:szCs w:val="28"/>
        </w:rPr>
        <w:t>предотвращение инвалидизации пациентов</w:t>
      </w:r>
      <w:r w:rsidR="000C61C5" w:rsidRPr="008D48D0">
        <w:rPr>
          <w:sz w:val="28"/>
          <w:szCs w:val="28"/>
        </w:rPr>
        <w:t>.</w:t>
      </w:r>
    </w:p>
    <w:p w:rsidR="00AC397B" w:rsidRPr="008D48D0" w:rsidRDefault="004B7AAB" w:rsidP="000C61C5">
      <w:pPr>
        <w:pStyle w:val="a3"/>
        <w:tabs>
          <w:tab w:val="left" w:pos="426"/>
          <w:tab w:val="left" w:pos="1540"/>
        </w:tabs>
        <w:ind w:left="0"/>
        <w:rPr>
          <w:sz w:val="28"/>
          <w:szCs w:val="28"/>
        </w:rPr>
      </w:pPr>
      <w:r w:rsidRPr="008D48D0">
        <w:rPr>
          <w:sz w:val="28"/>
          <w:szCs w:val="28"/>
        </w:rPr>
        <w:t xml:space="preserve"> </w:t>
      </w:r>
    </w:p>
    <w:p w:rsidR="00D27F8A" w:rsidRPr="00B267E4" w:rsidRDefault="00D27F8A" w:rsidP="00C10C1A">
      <w:pPr>
        <w:numPr>
          <w:ilvl w:val="0"/>
          <w:numId w:val="7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B267E4">
        <w:rPr>
          <w:b/>
          <w:sz w:val="28"/>
          <w:szCs w:val="28"/>
        </w:rPr>
        <w:t>ОРГАНИЗАЦИОННЫЕ АСПЕКТЫ ПРОТОКОЛА:</w:t>
      </w:r>
    </w:p>
    <w:p w:rsidR="00D27F8A" w:rsidRPr="000C61C5" w:rsidRDefault="00D27F8A" w:rsidP="00C10C1A">
      <w:pPr>
        <w:numPr>
          <w:ilvl w:val="1"/>
          <w:numId w:val="6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0C61C5">
        <w:rPr>
          <w:b/>
          <w:sz w:val="28"/>
          <w:szCs w:val="28"/>
        </w:rPr>
        <w:t>Список разработчиков протокола с указание квалификационных данных:</w:t>
      </w:r>
    </w:p>
    <w:p w:rsidR="00602F55" w:rsidRDefault="00602F55" w:rsidP="00C10C1A">
      <w:pPr>
        <w:pStyle w:val="a3"/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Arial Unicode MS"/>
          <w:color w:val="000000"/>
          <w:sz w:val="28"/>
          <w:szCs w:val="28"/>
        </w:rPr>
      </w:pPr>
      <w:proofErr w:type="spellStart"/>
      <w:r w:rsidRPr="000C61C5">
        <w:rPr>
          <w:rFonts w:eastAsia="Arial Unicode MS"/>
          <w:color w:val="000000"/>
          <w:sz w:val="28"/>
          <w:szCs w:val="28"/>
        </w:rPr>
        <w:t>Аубакирова</w:t>
      </w:r>
      <w:proofErr w:type="spellEnd"/>
      <w:r w:rsidRPr="000C61C5">
        <w:rPr>
          <w:rFonts w:eastAsia="Arial Unicode MS"/>
          <w:color w:val="000000"/>
          <w:sz w:val="28"/>
          <w:szCs w:val="28"/>
        </w:rPr>
        <w:t xml:space="preserve"> </w:t>
      </w:r>
      <w:proofErr w:type="spellStart"/>
      <w:r w:rsidRPr="000C61C5">
        <w:rPr>
          <w:rFonts w:eastAsia="Arial Unicode MS"/>
          <w:color w:val="000000"/>
          <w:sz w:val="28"/>
          <w:szCs w:val="28"/>
        </w:rPr>
        <w:t>Бакыт</w:t>
      </w:r>
      <w:proofErr w:type="spellEnd"/>
      <w:r w:rsidRPr="000C61C5">
        <w:rPr>
          <w:rFonts w:eastAsia="Arial Unicode MS"/>
          <w:color w:val="000000"/>
          <w:sz w:val="28"/>
          <w:szCs w:val="28"/>
        </w:rPr>
        <w:t xml:space="preserve"> </w:t>
      </w:r>
      <w:proofErr w:type="spellStart"/>
      <w:r w:rsidRPr="000C61C5">
        <w:rPr>
          <w:rFonts w:eastAsia="Arial Unicode MS"/>
          <w:color w:val="000000"/>
          <w:sz w:val="28"/>
          <w:szCs w:val="28"/>
        </w:rPr>
        <w:t>Амантаевна</w:t>
      </w:r>
      <w:proofErr w:type="spellEnd"/>
      <w:r w:rsidR="000C61C5">
        <w:rPr>
          <w:rFonts w:eastAsia="Arial Unicode MS"/>
          <w:color w:val="000000"/>
          <w:sz w:val="28"/>
          <w:szCs w:val="28"/>
        </w:rPr>
        <w:t xml:space="preserve"> –</w:t>
      </w:r>
      <w:r w:rsidRPr="000C61C5">
        <w:rPr>
          <w:rFonts w:eastAsia="Arial Unicode MS"/>
          <w:color w:val="000000"/>
          <w:sz w:val="28"/>
          <w:szCs w:val="28"/>
        </w:rPr>
        <w:t xml:space="preserve">  главный внештатный ревматолог </w:t>
      </w:r>
      <w:proofErr w:type="spellStart"/>
      <w:r w:rsidRPr="000C61C5">
        <w:rPr>
          <w:rFonts w:eastAsia="Arial Unicode MS"/>
          <w:color w:val="000000"/>
          <w:sz w:val="28"/>
          <w:szCs w:val="28"/>
        </w:rPr>
        <w:t>г</w:t>
      </w:r>
      <w:proofErr w:type="gramStart"/>
      <w:r w:rsidRPr="000C61C5">
        <w:rPr>
          <w:rFonts w:eastAsia="Arial Unicode MS"/>
          <w:color w:val="000000"/>
          <w:sz w:val="28"/>
          <w:szCs w:val="28"/>
        </w:rPr>
        <w:t>.А</w:t>
      </w:r>
      <w:proofErr w:type="gramEnd"/>
      <w:r w:rsidRPr="000C61C5">
        <w:rPr>
          <w:rFonts w:eastAsia="Arial Unicode MS"/>
          <w:color w:val="000000"/>
          <w:sz w:val="28"/>
          <w:szCs w:val="28"/>
        </w:rPr>
        <w:t>стана</w:t>
      </w:r>
      <w:proofErr w:type="spellEnd"/>
      <w:r w:rsidRPr="000C61C5">
        <w:rPr>
          <w:rFonts w:eastAsia="Arial Unicode MS"/>
          <w:color w:val="000000"/>
          <w:sz w:val="28"/>
          <w:szCs w:val="28"/>
        </w:rPr>
        <w:t xml:space="preserve">, руководитель Городского ревматологического центра при </w:t>
      </w:r>
      <w:r w:rsidR="000C61C5">
        <w:rPr>
          <w:rFonts w:eastAsia="Arial Unicode MS"/>
          <w:color w:val="000000"/>
          <w:sz w:val="28"/>
          <w:szCs w:val="28"/>
        </w:rPr>
        <w:t>«</w:t>
      </w:r>
      <w:r w:rsidRPr="000C61C5">
        <w:rPr>
          <w:rFonts w:eastAsia="Arial Unicode MS"/>
          <w:color w:val="000000"/>
          <w:sz w:val="28"/>
          <w:szCs w:val="28"/>
        </w:rPr>
        <w:t>Городской поликлинике №7</w:t>
      </w:r>
      <w:r w:rsidR="000C61C5">
        <w:rPr>
          <w:rFonts w:eastAsia="Arial Unicode MS"/>
          <w:color w:val="000000"/>
          <w:sz w:val="28"/>
          <w:szCs w:val="28"/>
        </w:rPr>
        <w:t>»</w:t>
      </w:r>
      <w:r w:rsidRPr="000C61C5">
        <w:rPr>
          <w:rFonts w:eastAsia="Arial Unicode MS"/>
          <w:color w:val="000000"/>
          <w:sz w:val="28"/>
          <w:szCs w:val="28"/>
        </w:rPr>
        <w:t xml:space="preserve"> Управления здравоохранения </w:t>
      </w:r>
      <w:proofErr w:type="spellStart"/>
      <w:r w:rsidRPr="000C61C5">
        <w:rPr>
          <w:rFonts w:eastAsia="Arial Unicode MS"/>
          <w:color w:val="000000"/>
          <w:sz w:val="28"/>
          <w:szCs w:val="28"/>
        </w:rPr>
        <w:t>г.Астаны</w:t>
      </w:r>
      <w:proofErr w:type="spellEnd"/>
      <w:r w:rsidRPr="000C61C5">
        <w:rPr>
          <w:rFonts w:eastAsia="Arial Unicode MS"/>
          <w:color w:val="000000"/>
          <w:sz w:val="28"/>
          <w:szCs w:val="28"/>
        </w:rPr>
        <w:t>.</w:t>
      </w:r>
    </w:p>
    <w:p w:rsidR="000C61C5" w:rsidRDefault="000C61C5" w:rsidP="00C10C1A">
      <w:pPr>
        <w:pStyle w:val="a3"/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Arial Unicode MS"/>
          <w:color w:val="000000"/>
          <w:sz w:val="28"/>
          <w:szCs w:val="28"/>
        </w:rPr>
      </w:pPr>
      <w:proofErr w:type="spellStart"/>
      <w:r>
        <w:rPr>
          <w:rFonts w:eastAsia="Arial Unicode MS"/>
          <w:color w:val="000000"/>
          <w:sz w:val="28"/>
          <w:szCs w:val="28"/>
        </w:rPr>
        <w:t>Дильманова</w:t>
      </w:r>
      <w:proofErr w:type="spellEnd"/>
      <w:r>
        <w:rPr>
          <w:rFonts w:eastAsia="Arial Unicode MS"/>
          <w:color w:val="000000"/>
          <w:sz w:val="28"/>
          <w:szCs w:val="28"/>
        </w:rPr>
        <w:t xml:space="preserve"> Дина </w:t>
      </w:r>
      <w:proofErr w:type="spellStart"/>
      <w:r>
        <w:rPr>
          <w:rFonts w:eastAsia="Arial Unicode MS"/>
          <w:color w:val="000000"/>
          <w:sz w:val="28"/>
          <w:szCs w:val="28"/>
        </w:rPr>
        <w:t>Сатыбалдиевна</w:t>
      </w:r>
      <w:proofErr w:type="spellEnd"/>
      <w:r>
        <w:rPr>
          <w:rFonts w:eastAsia="Arial Unicode MS"/>
          <w:color w:val="000000"/>
          <w:sz w:val="28"/>
          <w:szCs w:val="28"/>
        </w:rPr>
        <w:t xml:space="preserve"> – кандидат медицинских наук, ревматолог, доцент кафедры Общей врачебной практики №1 </w:t>
      </w:r>
      <w:r w:rsidR="00FB46E7">
        <w:rPr>
          <w:rFonts w:eastAsia="Arial Unicode MS"/>
          <w:color w:val="000000"/>
          <w:sz w:val="28"/>
          <w:szCs w:val="28"/>
        </w:rPr>
        <w:t xml:space="preserve">с курсом геронтологии </w:t>
      </w:r>
      <w:r>
        <w:rPr>
          <w:rFonts w:eastAsia="Arial Unicode MS"/>
          <w:color w:val="000000"/>
          <w:sz w:val="28"/>
          <w:szCs w:val="28"/>
        </w:rPr>
        <w:t xml:space="preserve">РГП на ПХВ «Казахский </w:t>
      </w:r>
      <w:r w:rsidR="00FB46E7">
        <w:rPr>
          <w:rFonts w:eastAsia="Arial Unicode MS"/>
          <w:color w:val="000000"/>
          <w:sz w:val="28"/>
          <w:szCs w:val="28"/>
        </w:rPr>
        <w:t>Н</w:t>
      </w:r>
      <w:r>
        <w:rPr>
          <w:rFonts w:eastAsia="Arial Unicode MS"/>
          <w:color w:val="000000"/>
          <w:sz w:val="28"/>
          <w:szCs w:val="28"/>
        </w:rPr>
        <w:t>ациональный медицинский университет им. С.Д. Асфендиярова».</w:t>
      </w:r>
    </w:p>
    <w:p w:rsidR="000C61C5" w:rsidRDefault="000C61C5" w:rsidP="00C10C1A">
      <w:pPr>
        <w:pStyle w:val="a3"/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 xml:space="preserve">Юхневич Екатерина Александровна – </w:t>
      </w:r>
      <w:proofErr w:type="spellStart"/>
      <w:r>
        <w:rPr>
          <w:rFonts w:eastAsia="Arial Unicode MS"/>
          <w:color w:val="000000"/>
          <w:sz w:val="28"/>
          <w:szCs w:val="28"/>
        </w:rPr>
        <w:t>и.о</w:t>
      </w:r>
      <w:proofErr w:type="spellEnd"/>
      <w:r>
        <w:rPr>
          <w:rFonts w:eastAsia="Arial Unicode MS"/>
          <w:color w:val="000000"/>
          <w:sz w:val="28"/>
          <w:szCs w:val="28"/>
        </w:rPr>
        <w:t>. доцента кафедры клинической фармакологии и доказательной медицины РГ</w:t>
      </w:r>
      <w:r w:rsidR="00FB46E7">
        <w:rPr>
          <w:rFonts w:eastAsia="Arial Unicode MS"/>
          <w:color w:val="000000"/>
          <w:sz w:val="28"/>
          <w:szCs w:val="28"/>
        </w:rPr>
        <w:t>П</w:t>
      </w:r>
      <w:r>
        <w:rPr>
          <w:rFonts w:eastAsia="Arial Unicode MS"/>
          <w:color w:val="000000"/>
          <w:sz w:val="28"/>
          <w:szCs w:val="28"/>
        </w:rPr>
        <w:t xml:space="preserve"> на ПХВ «Карагандинский государственный медицинский университет», клинический фармаколог.</w:t>
      </w:r>
    </w:p>
    <w:p w:rsidR="000C61C5" w:rsidRPr="000C61C5" w:rsidRDefault="000C61C5" w:rsidP="000C61C5">
      <w:pPr>
        <w:pStyle w:val="a3"/>
        <w:tabs>
          <w:tab w:val="left" w:pos="426"/>
        </w:tabs>
        <w:autoSpaceDE w:val="0"/>
        <w:autoSpaceDN w:val="0"/>
        <w:adjustRightInd w:val="0"/>
        <w:ind w:left="0"/>
        <w:jc w:val="both"/>
        <w:rPr>
          <w:rFonts w:eastAsia="Arial Unicode MS"/>
          <w:color w:val="000000"/>
          <w:sz w:val="28"/>
          <w:szCs w:val="28"/>
        </w:rPr>
      </w:pPr>
    </w:p>
    <w:p w:rsidR="00D27F8A" w:rsidRDefault="00D27F8A" w:rsidP="00C10C1A">
      <w:pPr>
        <w:pStyle w:val="a3"/>
        <w:numPr>
          <w:ilvl w:val="1"/>
          <w:numId w:val="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C61C5">
        <w:rPr>
          <w:b/>
          <w:sz w:val="28"/>
          <w:szCs w:val="28"/>
        </w:rPr>
        <w:t>Указание на отсутствие конфликта интересов:</w:t>
      </w:r>
      <w:r w:rsidR="000C61C5" w:rsidRPr="000C61C5">
        <w:rPr>
          <w:sz w:val="28"/>
          <w:szCs w:val="28"/>
        </w:rPr>
        <w:t xml:space="preserve"> нет.</w:t>
      </w:r>
    </w:p>
    <w:p w:rsidR="000C61C5" w:rsidRPr="000C61C5" w:rsidRDefault="000C61C5" w:rsidP="000C61C5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</w:p>
    <w:p w:rsidR="00FB46E7" w:rsidRDefault="00FB46E7" w:rsidP="00FB46E7">
      <w:pPr>
        <w:pStyle w:val="a3"/>
        <w:tabs>
          <w:tab w:val="left" w:pos="426"/>
        </w:tabs>
        <w:autoSpaceDE w:val="0"/>
        <w:autoSpaceDN w:val="0"/>
        <w:adjustRightInd w:val="0"/>
        <w:ind w:left="0"/>
        <w:jc w:val="both"/>
        <w:rPr>
          <w:rFonts w:eastAsia="Arial Unicode MS"/>
          <w:color w:val="000000"/>
          <w:sz w:val="28"/>
          <w:szCs w:val="28"/>
        </w:rPr>
      </w:pPr>
      <w:r w:rsidRPr="00FB46E7">
        <w:rPr>
          <w:b/>
          <w:sz w:val="28"/>
          <w:szCs w:val="28"/>
        </w:rPr>
        <w:t xml:space="preserve">7.3 </w:t>
      </w:r>
      <w:r w:rsidR="00D27F8A" w:rsidRPr="00FB46E7">
        <w:rPr>
          <w:b/>
          <w:sz w:val="28"/>
          <w:szCs w:val="28"/>
        </w:rPr>
        <w:t>Рецензенты:</w:t>
      </w:r>
      <w:r w:rsidRPr="00FB46E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proofErr w:type="spellStart"/>
      <w:r w:rsidR="007A7859">
        <w:rPr>
          <w:rFonts w:eastAsia="Arial Unicode MS"/>
          <w:color w:val="000000"/>
          <w:sz w:val="28"/>
          <w:szCs w:val="28"/>
        </w:rPr>
        <w:t>Ногаева</w:t>
      </w:r>
      <w:proofErr w:type="spellEnd"/>
      <w:r w:rsidR="007A7859">
        <w:rPr>
          <w:rFonts w:eastAsia="Arial Unicode MS"/>
          <w:color w:val="000000"/>
          <w:sz w:val="28"/>
          <w:szCs w:val="28"/>
        </w:rPr>
        <w:t xml:space="preserve"> Марал </w:t>
      </w:r>
      <w:proofErr w:type="spellStart"/>
      <w:r w:rsidR="007A7859">
        <w:rPr>
          <w:rFonts w:eastAsia="Arial Unicode MS"/>
          <w:color w:val="000000"/>
          <w:sz w:val="28"/>
          <w:szCs w:val="28"/>
        </w:rPr>
        <w:t>Газизовна</w:t>
      </w:r>
      <w:proofErr w:type="spellEnd"/>
      <w:r>
        <w:rPr>
          <w:rFonts w:eastAsia="Arial Unicode MS"/>
          <w:color w:val="000000"/>
          <w:sz w:val="28"/>
          <w:szCs w:val="28"/>
        </w:rPr>
        <w:t xml:space="preserve"> – </w:t>
      </w:r>
      <w:r w:rsidR="007A7859">
        <w:rPr>
          <w:rFonts w:eastAsia="Arial Unicode MS"/>
          <w:color w:val="000000"/>
          <w:sz w:val="28"/>
          <w:szCs w:val="28"/>
        </w:rPr>
        <w:t>кандидат</w:t>
      </w:r>
      <w:r>
        <w:rPr>
          <w:rFonts w:eastAsia="Arial Unicode MS"/>
          <w:color w:val="000000"/>
          <w:sz w:val="28"/>
          <w:szCs w:val="28"/>
        </w:rPr>
        <w:t xml:space="preserve"> медицинских наук, ревматолог, </w:t>
      </w:r>
      <w:r w:rsidR="007A7859">
        <w:rPr>
          <w:rFonts w:eastAsia="Arial Unicode MS"/>
          <w:color w:val="000000"/>
          <w:sz w:val="28"/>
          <w:szCs w:val="28"/>
        </w:rPr>
        <w:t xml:space="preserve">ассоциированный </w:t>
      </w:r>
      <w:r>
        <w:rPr>
          <w:rFonts w:eastAsia="Arial Unicode MS"/>
          <w:color w:val="000000"/>
          <w:sz w:val="28"/>
          <w:szCs w:val="28"/>
        </w:rPr>
        <w:t>профессор кафедры Общей врачебной практики №1 с курсом геронтологии РГП на ПХВ «Казахский Национальный медицинский университет им. С.Д. Асфендиярова».</w:t>
      </w:r>
    </w:p>
    <w:p w:rsidR="000C61C5" w:rsidRPr="00FB46E7" w:rsidRDefault="000C61C5" w:rsidP="00FB46E7">
      <w:pPr>
        <w:rPr>
          <w:b/>
          <w:sz w:val="28"/>
          <w:szCs w:val="28"/>
        </w:rPr>
      </w:pPr>
    </w:p>
    <w:p w:rsidR="00D27F8A" w:rsidRPr="00925CA5" w:rsidRDefault="00254698" w:rsidP="00254698">
      <w:pPr>
        <w:pStyle w:val="a3"/>
        <w:numPr>
          <w:ilvl w:val="1"/>
          <w:numId w:val="40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27F8A" w:rsidRPr="000C61C5">
        <w:rPr>
          <w:b/>
          <w:sz w:val="28"/>
          <w:szCs w:val="28"/>
        </w:rPr>
        <w:t>Указание условий пересмотра протокола:</w:t>
      </w:r>
      <w:r w:rsidR="000C61C5">
        <w:rPr>
          <w:sz w:val="28"/>
          <w:szCs w:val="28"/>
        </w:rPr>
        <w:t xml:space="preserve"> </w:t>
      </w:r>
      <w:r w:rsidR="00925CA5">
        <w:rPr>
          <w:sz w:val="28"/>
          <w:szCs w:val="28"/>
        </w:rPr>
        <w:t xml:space="preserve">пересмотр протокола через 5 лет </w:t>
      </w:r>
      <w:r w:rsidR="00925CA5" w:rsidRPr="007A7859">
        <w:rPr>
          <w:sz w:val="28"/>
          <w:szCs w:val="28"/>
        </w:rPr>
        <w:t xml:space="preserve">после его опубликования и </w:t>
      </w:r>
      <w:proofErr w:type="gramStart"/>
      <w:r w:rsidR="00925CA5" w:rsidRPr="007A7859">
        <w:rPr>
          <w:sz w:val="28"/>
          <w:szCs w:val="28"/>
        </w:rPr>
        <w:t>с даты</w:t>
      </w:r>
      <w:proofErr w:type="gramEnd"/>
      <w:r w:rsidR="00925CA5" w:rsidRPr="007A7859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925CA5" w:rsidRPr="00925CA5" w:rsidRDefault="00925CA5" w:rsidP="00925CA5">
      <w:pPr>
        <w:pStyle w:val="a3"/>
        <w:rPr>
          <w:b/>
          <w:sz w:val="28"/>
          <w:szCs w:val="28"/>
        </w:rPr>
      </w:pPr>
    </w:p>
    <w:p w:rsidR="00CE0E93" w:rsidRPr="00925CA5" w:rsidRDefault="00D27F8A" w:rsidP="00C10C1A">
      <w:pPr>
        <w:pStyle w:val="a3"/>
        <w:numPr>
          <w:ilvl w:val="1"/>
          <w:numId w:val="40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925CA5">
        <w:rPr>
          <w:b/>
          <w:sz w:val="28"/>
          <w:szCs w:val="28"/>
        </w:rPr>
        <w:t>Список использованной литературы</w:t>
      </w:r>
      <w:r w:rsidR="00925CA5">
        <w:rPr>
          <w:sz w:val="28"/>
          <w:szCs w:val="28"/>
        </w:rPr>
        <w:t>:</w:t>
      </w:r>
    </w:p>
    <w:p w:rsidR="009724FE" w:rsidRPr="009724FE" w:rsidRDefault="007F12A9" w:rsidP="009724FE">
      <w:pPr>
        <w:pStyle w:val="a3"/>
        <w:numPr>
          <w:ilvl w:val="0"/>
          <w:numId w:val="3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1A4A2F">
        <w:rPr>
          <w:sz w:val="28"/>
          <w:szCs w:val="28"/>
        </w:rPr>
        <w:t xml:space="preserve">Ревматология. Под редакцией академика РАН Е.Л. Насонова. </w:t>
      </w:r>
      <w:r w:rsidR="00950657" w:rsidRPr="001A4A2F">
        <w:rPr>
          <w:sz w:val="28"/>
          <w:szCs w:val="28"/>
        </w:rPr>
        <w:t>2017г</w:t>
      </w:r>
      <w:r w:rsidR="001A4A2F">
        <w:rPr>
          <w:sz w:val="28"/>
          <w:szCs w:val="28"/>
        </w:rPr>
        <w:t>.</w:t>
      </w:r>
    </w:p>
    <w:p w:rsidR="0063751E" w:rsidRPr="0063751E" w:rsidRDefault="0063751E" w:rsidP="0063751E">
      <w:pPr>
        <w:pStyle w:val="a3"/>
        <w:numPr>
          <w:ilvl w:val="0"/>
          <w:numId w:val="3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3751E">
        <w:rPr>
          <w:rFonts w:eastAsia="Arial Unicode MS"/>
          <w:sz w:val="28"/>
          <w:szCs w:val="28"/>
        </w:rPr>
        <w:t xml:space="preserve">Диффузные болезни соединительной ткани: руководство для врачей/ под ред. проф. В.И. Мазурова. </w:t>
      </w:r>
      <w:proofErr w:type="gramStart"/>
      <w:r w:rsidRPr="0063751E">
        <w:rPr>
          <w:rFonts w:eastAsia="Arial Unicode MS"/>
          <w:sz w:val="28"/>
          <w:szCs w:val="28"/>
        </w:rPr>
        <w:t>–С</w:t>
      </w:r>
      <w:proofErr w:type="gramEnd"/>
      <w:r w:rsidRPr="0063751E">
        <w:rPr>
          <w:rFonts w:eastAsia="Arial Unicode MS"/>
          <w:sz w:val="28"/>
          <w:szCs w:val="28"/>
        </w:rPr>
        <w:t xml:space="preserve">Пб: Спец. </w:t>
      </w:r>
      <w:proofErr w:type="gramStart"/>
      <w:r w:rsidRPr="0063751E">
        <w:rPr>
          <w:rFonts w:eastAsia="Arial Unicode MS"/>
          <w:sz w:val="28"/>
          <w:szCs w:val="28"/>
        </w:rPr>
        <w:t>лит</w:t>
      </w:r>
      <w:proofErr w:type="gramEnd"/>
      <w:r w:rsidRPr="0063751E">
        <w:rPr>
          <w:rFonts w:eastAsia="Arial Unicode MS"/>
          <w:sz w:val="28"/>
          <w:szCs w:val="28"/>
        </w:rPr>
        <w:t>, 2009г. 192 с.</w:t>
      </w:r>
    </w:p>
    <w:p w:rsidR="0063751E" w:rsidRPr="0063751E" w:rsidRDefault="0063751E" w:rsidP="0063751E">
      <w:pPr>
        <w:pStyle w:val="a3"/>
        <w:numPr>
          <w:ilvl w:val="0"/>
          <w:numId w:val="39"/>
        </w:numPr>
        <w:tabs>
          <w:tab w:val="left" w:pos="426"/>
        </w:tabs>
        <w:ind w:left="0" w:firstLine="0"/>
        <w:jc w:val="both"/>
        <w:rPr>
          <w:sz w:val="28"/>
          <w:szCs w:val="28"/>
          <w:lang w:val="en-US"/>
        </w:rPr>
      </w:pPr>
      <w:r w:rsidRPr="0063751E">
        <w:rPr>
          <w:rFonts w:eastAsia="Arial Unicode MS"/>
          <w:sz w:val="28"/>
          <w:szCs w:val="28"/>
        </w:rPr>
        <w:t>Диагностика и лечение в ревм</w:t>
      </w:r>
      <w:r>
        <w:rPr>
          <w:rFonts w:eastAsia="Arial Unicode MS"/>
          <w:sz w:val="28"/>
          <w:szCs w:val="28"/>
        </w:rPr>
        <w:t>атологии. Проблемный</w:t>
      </w:r>
      <w:r w:rsidRPr="0063751E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подход</w:t>
      </w:r>
      <w:r w:rsidRPr="0063751E">
        <w:rPr>
          <w:rFonts w:eastAsia="Arial Unicode MS"/>
          <w:sz w:val="28"/>
          <w:szCs w:val="28"/>
        </w:rPr>
        <w:t xml:space="preserve">. </w:t>
      </w:r>
      <w:proofErr w:type="spellStart"/>
      <w:r w:rsidRPr="0063751E">
        <w:rPr>
          <w:rFonts w:eastAsia="Arial Unicode MS"/>
          <w:sz w:val="28"/>
          <w:szCs w:val="28"/>
        </w:rPr>
        <w:t>Пайл</w:t>
      </w:r>
      <w:proofErr w:type="spellEnd"/>
      <w:r w:rsidRPr="0063751E">
        <w:rPr>
          <w:rFonts w:eastAsia="Arial Unicode MS"/>
          <w:sz w:val="28"/>
          <w:szCs w:val="28"/>
        </w:rPr>
        <w:t xml:space="preserve"> К., Кеннеди Л. Перевод с англ. / Под ред. Н</w:t>
      </w:r>
      <w:r w:rsidRPr="0063751E">
        <w:rPr>
          <w:rFonts w:eastAsia="Arial Unicode MS"/>
          <w:sz w:val="28"/>
          <w:szCs w:val="28"/>
          <w:lang w:val="en-US"/>
        </w:rPr>
        <w:t>.</w:t>
      </w:r>
      <w:r w:rsidRPr="0063751E">
        <w:rPr>
          <w:rFonts w:eastAsia="Arial Unicode MS"/>
          <w:sz w:val="28"/>
          <w:szCs w:val="28"/>
        </w:rPr>
        <w:t>А</w:t>
      </w:r>
      <w:r w:rsidRPr="0063751E">
        <w:rPr>
          <w:rFonts w:eastAsia="Arial Unicode MS"/>
          <w:sz w:val="28"/>
          <w:szCs w:val="28"/>
          <w:lang w:val="en-US"/>
        </w:rPr>
        <w:t xml:space="preserve">. </w:t>
      </w:r>
      <w:r w:rsidRPr="0063751E">
        <w:rPr>
          <w:rFonts w:eastAsia="Arial Unicode MS"/>
          <w:sz w:val="28"/>
          <w:szCs w:val="28"/>
        </w:rPr>
        <w:t>Шостак</w:t>
      </w:r>
      <w:r w:rsidRPr="0063751E">
        <w:rPr>
          <w:rFonts w:eastAsia="Arial Unicode MS"/>
          <w:sz w:val="28"/>
          <w:szCs w:val="28"/>
          <w:lang w:val="en-US"/>
        </w:rPr>
        <w:t>, 2011</w:t>
      </w:r>
      <w:r w:rsidRPr="0063751E">
        <w:rPr>
          <w:rFonts w:eastAsia="Arial Unicode MS"/>
          <w:sz w:val="28"/>
          <w:szCs w:val="28"/>
        </w:rPr>
        <w:t>г</w:t>
      </w:r>
      <w:r w:rsidRPr="0063751E">
        <w:rPr>
          <w:rFonts w:eastAsia="Arial Unicode MS"/>
          <w:sz w:val="28"/>
          <w:szCs w:val="28"/>
          <w:lang w:val="en-US"/>
        </w:rPr>
        <w:t>.</w:t>
      </w:r>
    </w:p>
    <w:p w:rsidR="0063751E" w:rsidRPr="0063751E" w:rsidRDefault="0063751E" w:rsidP="0063751E">
      <w:pPr>
        <w:pStyle w:val="a3"/>
        <w:numPr>
          <w:ilvl w:val="0"/>
          <w:numId w:val="3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3751E">
        <w:rPr>
          <w:rFonts w:eastAsia="Arial Unicode MS"/>
          <w:sz w:val="28"/>
          <w:szCs w:val="28"/>
        </w:rPr>
        <w:t xml:space="preserve">Ревматические заболевания. </w:t>
      </w:r>
      <w:r>
        <w:rPr>
          <w:rFonts w:eastAsia="Arial Unicode MS"/>
          <w:sz w:val="28"/>
          <w:szCs w:val="28"/>
        </w:rPr>
        <w:t>Том</w:t>
      </w:r>
      <w:r w:rsidRPr="007A7859">
        <w:rPr>
          <w:rFonts w:eastAsia="Arial Unicode MS"/>
          <w:sz w:val="28"/>
          <w:szCs w:val="28"/>
        </w:rPr>
        <w:t xml:space="preserve"> 3. </w:t>
      </w:r>
      <w:r>
        <w:rPr>
          <w:rFonts w:eastAsia="Arial Unicode MS"/>
          <w:sz w:val="28"/>
          <w:szCs w:val="28"/>
        </w:rPr>
        <w:t xml:space="preserve">Заболевания мягких тканей. </w:t>
      </w:r>
      <w:hyperlink r:id="rId7" w:history="1">
        <w:proofErr w:type="spellStart"/>
        <w:r w:rsidRPr="0063751E">
          <w:rPr>
            <w:rFonts w:eastAsia="Arial Unicode MS"/>
            <w:sz w:val="28"/>
            <w:szCs w:val="28"/>
          </w:rPr>
          <w:t>Клиппел</w:t>
        </w:r>
        <w:proofErr w:type="spellEnd"/>
        <w:proofErr w:type="gramStart"/>
        <w:r w:rsidRPr="0063751E">
          <w:rPr>
            <w:rFonts w:eastAsia="Arial Unicode MS"/>
            <w:sz w:val="28"/>
            <w:szCs w:val="28"/>
          </w:rPr>
          <w:t xml:space="preserve"> </w:t>
        </w:r>
        <w:proofErr w:type="spellStart"/>
        <w:r w:rsidRPr="0063751E">
          <w:rPr>
            <w:rFonts w:eastAsia="Arial Unicode MS"/>
            <w:sz w:val="28"/>
            <w:szCs w:val="28"/>
          </w:rPr>
          <w:t>Д</w:t>
        </w:r>
        <w:proofErr w:type="gramEnd"/>
        <w:r w:rsidRPr="0063751E">
          <w:rPr>
            <w:rFonts w:eastAsia="Arial Unicode MS"/>
            <w:sz w:val="28"/>
            <w:szCs w:val="28"/>
          </w:rPr>
          <w:t>ж.Х</w:t>
        </w:r>
        <w:proofErr w:type="spellEnd"/>
        <w:r w:rsidRPr="0063751E">
          <w:rPr>
            <w:rFonts w:eastAsia="Arial Unicode MS"/>
            <w:sz w:val="28"/>
            <w:szCs w:val="28"/>
          </w:rPr>
          <w:t xml:space="preserve">., Стоун </w:t>
        </w:r>
        <w:proofErr w:type="spellStart"/>
        <w:r w:rsidRPr="0063751E">
          <w:rPr>
            <w:rFonts w:eastAsia="Arial Unicode MS"/>
            <w:sz w:val="28"/>
            <w:szCs w:val="28"/>
          </w:rPr>
          <w:t>Дж.Х</w:t>
        </w:r>
        <w:proofErr w:type="spellEnd"/>
        <w:r w:rsidRPr="0063751E">
          <w:rPr>
            <w:rFonts w:eastAsia="Arial Unicode MS"/>
            <w:sz w:val="28"/>
            <w:szCs w:val="28"/>
          </w:rPr>
          <w:t>., Насонов Е.Л</w:t>
        </w:r>
      </w:hyperlink>
      <w:r w:rsidRPr="0063751E">
        <w:rPr>
          <w:rFonts w:eastAsia="Arial Unicode MS"/>
          <w:sz w:val="28"/>
          <w:szCs w:val="28"/>
        </w:rPr>
        <w:t>, 201</w:t>
      </w:r>
      <w:r>
        <w:rPr>
          <w:rFonts w:eastAsia="Arial Unicode MS"/>
          <w:sz w:val="28"/>
          <w:szCs w:val="28"/>
        </w:rPr>
        <w:t>1</w:t>
      </w:r>
      <w:r w:rsidRPr="0063751E">
        <w:rPr>
          <w:rFonts w:eastAsia="Arial Unicode MS"/>
          <w:sz w:val="28"/>
          <w:szCs w:val="28"/>
        </w:rPr>
        <w:t>г.</w:t>
      </w:r>
    </w:p>
    <w:p w:rsidR="00BD5B94" w:rsidRDefault="001A4A2F" w:rsidP="00BD5B94">
      <w:pPr>
        <w:pStyle w:val="a3"/>
        <w:numPr>
          <w:ilvl w:val="0"/>
          <w:numId w:val="39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1A4A2F">
        <w:rPr>
          <w:sz w:val="28"/>
          <w:szCs w:val="28"/>
          <w:lang w:val="en-US"/>
        </w:rPr>
        <w:t xml:space="preserve">2016 American College of Rheumatology/European League </w:t>
      </w:r>
      <w:proofErr w:type="gramStart"/>
      <w:r w:rsidRPr="001A4A2F">
        <w:rPr>
          <w:sz w:val="28"/>
          <w:szCs w:val="28"/>
          <w:lang w:val="en-US"/>
        </w:rPr>
        <w:t>Against</w:t>
      </w:r>
      <w:proofErr w:type="gramEnd"/>
      <w:r w:rsidRPr="001A4A2F">
        <w:rPr>
          <w:sz w:val="28"/>
          <w:szCs w:val="28"/>
          <w:lang w:val="en-US"/>
        </w:rPr>
        <w:t xml:space="preserve"> Rheumatism Classification Criteria for Primary </w:t>
      </w:r>
      <w:proofErr w:type="spellStart"/>
      <w:r w:rsidRPr="001A4A2F">
        <w:rPr>
          <w:sz w:val="28"/>
          <w:szCs w:val="28"/>
          <w:lang w:val="en-US"/>
        </w:rPr>
        <w:t>Sj</w:t>
      </w:r>
      <w:r>
        <w:rPr>
          <w:sz w:val="28"/>
          <w:szCs w:val="28"/>
          <w:lang w:val="en-US"/>
        </w:rPr>
        <w:t>ӧ</w:t>
      </w:r>
      <w:r w:rsidRPr="001A4A2F">
        <w:rPr>
          <w:sz w:val="28"/>
          <w:szCs w:val="28"/>
          <w:lang w:val="en-US"/>
        </w:rPr>
        <w:t>gren’s</w:t>
      </w:r>
      <w:proofErr w:type="spellEnd"/>
      <w:r w:rsidRPr="001A4A2F">
        <w:rPr>
          <w:sz w:val="28"/>
          <w:szCs w:val="28"/>
          <w:lang w:val="en-US"/>
        </w:rPr>
        <w:t xml:space="preserve"> Syndrome. Caroline H. Shiboski</w:t>
      </w:r>
      <w:proofErr w:type="gramStart"/>
      <w:r w:rsidRPr="001A4A2F">
        <w:rPr>
          <w:sz w:val="28"/>
          <w:szCs w:val="28"/>
          <w:lang w:val="en-US"/>
        </w:rPr>
        <w:t>,1</w:t>
      </w:r>
      <w:proofErr w:type="gramEnd"/>
      <w:r w:rsidRPr="001A4A2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Stephen C. </w:t>
      </w:r>
      <w:proofErr w:type="spellStart"/>
      <w:r>
        <w:rPr>
          <w:sz w:val="28"/>
          <w:szCs w:val="28"/>
          <w:lang w:val="en-US"/>
        </w:rPr>
        <w:t>Shiboski</w:t>
      </w:r>
      <w:proofErr w:type="spellEnd"/>
      <w:r w:rsidRPr="001A4A2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et al. </w:t>
      </w:r>
      <w:r w:rsidRPr="001A4A2F">
        <w:rPr>
          <w:sz w:val="28"/>
          <w:szCs w:val="28"/>
          <w:lang w:val="en-US"/>
        </w:rPr>
        <w:t>Annals of the Rheumatic Diseases</w:t>
      </w:r>
      <w:r>
        <w:rPr>
          <w:sz w:val="28"/>
          <w:szCs w:val="28"/>
          <w:lang w:val="en-US"/>
        </w:rPr>
        <w:t>.</w:t>
      </w:r>
      <w:r w:rsidRPr="001A4A2F">
        <w:rPr>
          <w:sz w:val="28"/>
          <w:szCs w:val="28"/>
          <w:lang w:val="en-US"/>
        </w:rPr>
        <w:t xml:space="preserve"> January 2017</w:t>
      </w:r>
    </w:p>
    <w:p w:rsidR="00BD5B94" w:rsidRDefault="00BD5B94" w:rsidP="00BD5B94">
      <w:pPr>
        <w:pStyle w:val="a3"/>
        <w:numPr>
          <w:ilvl w:val="0"/>
          <w:numId w:val="39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BD5B94">
        <w:rPr>
          <w:sz w:val="28"/>
          <w:szCs w:val="28"/>
          <w:lang w:val="en-US"/>
        </w:rPr>
        <w:t xml:space="preserve">Daniels TE, Cox D, </w:t>
      </w:r>
      <w:proofErr w:type="spellStart"/>
      <w:r w:rsidRPr="00BD5B94">
        <w:rPr>
          <w:sz w:val="28"/>
          <w:szCs w:val="28"/>
          <w:lang w:val="en-US"/>
        </w:rPr>
        <w:t>Shiboski</w:t>
      </w:r>
      <w:proofErr w:type="spellEnd"/>
      <w:r w:rsidRPr="00BD5B94">
        <w:rPr>
          <w:sz w:val="28"/>
          <w:szCs w:val="28"/>
          <w:lang w:val="en-US"/>
        </w:rPr>
        <w:t xml:space="preserve"> CH, </w:t>
      </w:r>
      <w:proofErr w:type="spellStart"/>
      <w:r w:rsidRPr="00BD5B94">
        <w:rPr>
          <w:sz w:val="28"/>
          <w:szCs w:val="28"/>
          <w:lang w:val="en-US"/>
        </w:rPr>
        <w:t>Schiodt</w:t>
      </w:r>
      <w:proofErr w:type="spellEnd"/>
      <w:r w:rsidRPr="00BD5B94">
        <w:rPr>
          <w:sz w:val="28"/>
          <w:szCs w:val="28"/>
          <w:lang w:val="en-US"/>
        </w:rPr>
        <w:t xml:space="preserve"> M, Wu A, </w:t>
      </w:r>
      <w:proofErr w:type="spellStart"/>
      <w:r w:rsidRPr="00BD5B94">
        <w:rPr>
          <w:sz w:val="28"/>
          <w:szCs w:val="28"/>
          <w:lang w:val="en-US"/>
        </w:rPr>
        <w:t>Lanfranchi</w:t>
      </w:r>
      <w:proofErr w:type="spellEnd"/>
      <w:r w:rsidRPr="00BD5B94">
        <w:rPr>
          <w:sz w:val="28"/>
          <w:szCs w:val="28"/>
          <w:lang w:val="en-US"/>
        </w:rPr>
        <w:t xml:space="preserve"> H, et al. Associations between salivary gland </w:t>
      </w:r>
      <w:proofErr w:type="spellStart"/>
      <w:r w:rsidRPr="00BD5B94">
        <w:rPr>
          <w:sz w:val="28"/>
          <w:szCs w:val="28"/>
          <w:lang w:val="en-US"/>
        </w:rPr>
        <w:t>histopathologic</w:t>
      </w:r>
      <w:proofErr w:type="spellEnd"/>
      <w:r>
        <w:rPr>
          <w:sz w:val="28"/>
          <w:szCs w:val="28"/>
          <w:lang w:val="en-US"/>
        </w:rPr>
        <w:t xml:space="preserve"> </w:t>
      </w:r>
      <w:r w:rsidRPr="00BD5B94">
        <w:rPr>
          <w:sz w:val="28"/>
          <w:szCs w:val="28"/>
          <w:lang w:val="en-US"/>
        </w:rPr>
        <w:t xml:space="preserve">diagnoses and phenotypic features of </w:t>
      </w:r>
      <w:proofErr w:type="spellStart"/>
      <w:r w:rsidRPr="001A4A2F">
        <w:rPr>
          <w:sz w:val="28"/>
          <w:szCs w:val="28"/>
          <w:lang w:val="en-US"/>
        </w:rPr>
        <w:t>Sj</w:t>
      </w:r>
      <w:r>
        <w:rPr>
          <w:sz w:val="28"/>
          <w:szCs w:val="28"/>
          <w:lang w:val="en-US"/>
        </w:rPr>
        <w:t>ӧ</w:t>
      </w:r>
      <w:r w:rsidRPr="001A4A2F">
        <w:rPr>
          <w:sz w:val="28"/>
          <w:szCs w:val="28"/>
          <w:lang w:val="en-US"/>
        </w:rPr>
        <w:t>gren</w:t>
      </w:r>
      <w:r w:rsidRPr="00BD5B94">
        <w:rPr>
          <w:sz w:val="28"/>
          <w:szCs w:val="28"/>
          <w:lang w:val="en-US"/>
        </w:rPr>
        <w:t>’s</w:t>
      </w:r>
      <w:proofErr w:type="spellEnd"/>
      <w:r w:rsidRPr="00BD5B94">
        <w:rPr>
          <w:sz w:val="28"/>
          <w:szCs w:val="28"/>
          <w:lang w:val="en-US"/>
        </w:rPr>
        <w:t xml:space="preserve"> syndrome among 1,726 registry participants. Arthritis Rheum 2011</w:t>
      </w:r>
      <w:proofErr w:type="gramStart"/>
      <w:r w:rsidRPr="00BD5B94">
        <w:rPr>
          <w:sz w:val="28"/>
          <w:szCs w:val="28"/>
          <w:lang w:val="en-US"/>
        </w:rPr>
        <w:t>;63:2021</w:t>
      </w:r>
      <w:proofErr w:type="gramEnd"/>
      <w:r w:rsidRPr="00BD5B94">
        <w:rPr>
          <w:sz w:val="28"/>
          <w:szCs w:val="28"/>
          <w:lang w:val="en-US"/>
        </w:rPr>
        <w:t>–30.</w:t>
      </w:r>
    </w:p>
    <w:p w:rsidR="00BD5B94" w:rsidRDefault="00BD5B94" w:rsidP="00BD5B94">
      <w:pPr>
        <w:pStyle w:val="a3"/>
        <w:numPr>
          <w:ilvl w:val="0"/>
          <w:numId w:val="39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BD5B94">
        <w:rPr>
          <w:sz w:val="28"/>
          <w:szCs w:val="28"/>
          <w:lang w:val="en-US"/>
        </w:rPr>
        <w:t>Whitcher</w:t>
      </w:r>
      <w:proofErr w:type="spellEnd"/>
      <w:r w:rsidRPr="00BD5B94">
        <w:rPr>
          <w:sz w:val="28"/>
          <w:szCs w:val="28"/>
          <w:lang w:val="en-US"/>
        </w:rPr>
        <w:t xml:space="preserve"> JP, </w:t>
      </w:r>
      <w:proofErr w:type="spellStart"/>
      <w:r w:rsidRPr="00BD5B94">
        <w:rPr>
          <w:sz w:val="28"/>
          <w:szCs w:val="28"/>
          <w:lang w:val="en-US"/>
        </w:rPr>
        <w:t>Shiboski</w:t>
      </w:r>
      <w:proofErr w:type="spellEnd"/>
      <w:r w:rsidRPr="00BD5B94">
        <w:rPr>
          <w:sz w:val="28"/>
          <w:szCs w:val="28"/>
          <w:lang w:val="en-US"/>
        </w:rPr>
        <w:t xml:space="preserve"> CH, </w:t>
      </w:r>
      <w:proofErr w:type="spellStart"/>
      <w:r w:rsidRPr="00BD5B94">
        <w:rPr>
          <w:sz w:val="28"/>
          <w:szCs w:val="28"/>
          <w:lang w:val="en-US"/>
        </w:rPr>
        <w:t>Shiboski</w:t>
      </w:r>
      <w:proofErr w:type="spellEnd"/>
      <w:r w:rsidRPr="00BD5B94">
        <w:rPr>
          <w:sz w:val="28"/>
          <w:szCs w:val="28"/>
          <w:lang w:val="en-US"/>
        </w:rPr>
        <w:t xml:space="preserve"> SC, </w:t>
      </w:r>
      <w:proofErr w:type="spellStart"/>
      <w:r w:rsidRPr="00BD5B94">
        <w:rPr>
          <w:sz w:val="28"/>
          <w:szCs w:val="28"/>
          <w:lang w:val="en-US"/>
        </w:rPr>
        <w:t>Heidenreich</w:t>
      </w:r>
      <w:proofErr w:type="spellEnd"/>
      <w:r w:rsidRPr="00BD5B94">
        <w:rPr>
          <w:sz w:val="28"/>
          <w:szCs w:val="28"/>
          <w:lang w:val="en-US"/>
        </w:rPr>
        <w:t xml:space="preserve"> AM, Kitagawa K, Zhang S, et al. A simplified quantitative method for assessing </w:t>
      </w:r>
      <w:proofErr w:type="spellStart"/>
      <w:r w:rsidRPr="00BD5B94">
        <w:rPr>
          <w:sz w:val="28"/>
          <w:szCs w:val="28"/>
          <w:lang w:val="en-US"/>
        </w:rPr>
        <w:t>keratoconjunctivitis</w:t>
      </w:r>
      <w:proofErr w:type="spellEnd"/>
      <w:r w:rsidRPr="00BD5B94">
        <w:rPr>
          <w:sz w:val="28"/>
          <w:szCs w:val="28"/>
          <w:lang w:val="en-US"/>
        </w:rPr>
        <w:t xml:space="preserve"> </w:t>
      </w:r>
      <w:proofErr w:type="spellStart"/>
      <w:r w:rsidRPr="00BD5B94">
        <w:rPr>
          <w:sz w:val="28"/>
          <w:szCs w:val="28"/>
          <w:lang w:val="en-US"/>
        </w:rPr>
        <w:t>sicca</w:t>
      </w:r>
      <w:proofErr w:type="spellEnd"/>
      <w:r w:rsidRPr="00BD5B94">
        <w:rPr>
          <w:sz w:val="28"/>
          <w:szCs w:val="28"/>
          <w:lang w:val="en-US"/>
        </w:rPr>
        <w:t xml:space="preserve"> from the </w:t>
      </w:r>
      <w:proofErr w:type="spellStart"/>
      <w:r w:rsidRPr="001A4A2F">
        <w:rPr>
          <w:sz w:val="28"/>
          <w:szCs w:val="28"/>
          <w:lang w:val="en-US"/>
        </w:rPr>
        <w:t>Sj</w:t>
      </w:r>
      <w:r>
        <w:rPr>
          <w:sz w:val="28"/>
          <w:szCs w:val="28"/>
          <w:lang w:val="en-US"/>
        </w:rPr>
        <w:t>ӧ</w:t>
      </w:r>
      <w:r w:rsidRPr="001A4A2F">
        <w:rPr>
          <w:sz w:val="28"/>
          <w:szCs w:val="28"/>
          <w:lang w:val="en-US"/>
        </w:rPr>
        <w:t>gre</w:t>
      </w:r>
      <w:r w:rsidRPr="00BD5B94">
        <w:rPr>
          <w:sz w:val="28"/>
          <w:szCs w:val="28"/>
          <w:lang w:val="en-US"/>
        </w:rPr>
        <w:t>n’s</w:t>
      </w:r>
      <w:proofErr w:type="spellEnd"/>
      <w:r w:rsidRPr="00BD5B94">
        <w:rPr>
          <w:sz w:val="28"/>
          <w:szCs w:val="28"/>
          <w:lang w:val="en-US"/>
        </w:rPr>
        <w:t xml:space="preserve"> Syndrome International Registry. Am J </w:t>
      </w:r>
      <w:proofErr w:type="spellStart"/>
      <w:r w:rsidRPr="00BD5B94">
        <w:rPr>
          <w:sz w:val="28"/>
          <w:szCs w:val="28"/>
          <w:lang w:val="en-US"/>
        </w:rPr>
        <w:t>Ophthalmol</w:t>
      </w:r>
      <w:proofErr w:type="spellEnd"/>
      <w:r w:rsidRPr="00BD5B94">
        <w:rPr>
          <w:sz w:val="28"/>
          <w:szCs w:val="28"/>
          <w:lang w:val="en-US"/>
        </w:rPr>
        <w:t xml:space="preserve"> 2010</w:t>
      </w:r>
      <w:proofErr w:type="gramStart"/>
      <w:r w:rsidRPr="00BD5B94">
        <w:rPr>
          <w:sz w:val="28"/>
          <w:szCs w:val="28"/>
          <w:lang w:val="en-US"/>
        </w:rPr>
        <w:t>;149:405</w:t>
      </w:r>
      <w:proofErr w:type="gramEnd"/>
      <w:r w:rsidRPr="00BD5B94">
        <w:rPr>
          <w:sz w:val="28"/>
          <w:szCs w:val="28"/>
          <w:lang w:val="en-US"/>
        </w:rPr>
        <w:t>–15.</w:t>
      </w:r>
    </w:p>
    <w:p w:rsidR="00BD5B94" w:rsidRDefault="00BD5B94" w:rsidP="00BD5B94">
      <w:pPr>
        <w:pStyle w:val="a3"/>
        <w:numPr>
          <w:ilvl w:val="0"/>
          <w:numId w:val="39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BD5B94">
        <w:rPr>
          <w:sz w:val="28"/>
          <w:szCs w:val="28"/>
          <w:lang w:val="en-US"/>
        </w:rPr>
        <w:t xml:space="preserve">Van </w:t>
      </w:r>
      <w:proofErr w:type="spellStart"/>
      <w:r w:rsidRPr="00BD5B94">
        <w:rPr>
          <w:sz w:val="28"/>
          <w:szCs w:val="28"/>
          <w:lang w:val="en-US"/>
        </w:rPr>
        <w:t>Bijsterveld</w:t>
      </w:r>
      <w:proofErr w:type="spellEnd"/>
      <w:r w:rsidRPr="00BD5B94">
        <w:rPr>
          <w:sz w:val="28"/>
          <w:szCs w:val="28"/>
          <w:lang w:val="en-US"/>
        </w:rPr>
        <w:t xml:space="preserve"> OP. Diagnostic tests in the </w:t>
      </w:r>
      <w:proofErr w:type="spellStart"/>
      <w:r w:rsidRPr="00BD5B94">
        <w:rPr>
          <w:sz w:val="28"/>
          <w:szCs w:val="28"/>
          <w:lang w:val="en-US"/>
        </w:rPr>
        <w:t>Sicca</w:t>
      </w:r>
      <w:proofErr w:type="spellEnd"/>
      <w:r w:rsidRPr="00BD5B94">
        <w:rPr>
          <w:sz w:val="28"/>
          <w:szCs w:val="28"/>
          <w:lang w:val="en-US"/>
        </w:rPr>
        <w:t xml:space="preserve"> syndrome. Arch </w:t>
      </w:r>
      <w:proofErr w:type="spellStart"/>
      <w:r w:rsidRPr="00BD5B94">
        <w:rPr>
          <w:sz w:val="28"/>
          <w:szCs w:val="28"/>
          <w:lang w:val="en-US"/>
        </w:rPr>
        <w:t>Ophthalmol</w:t>
      </w:r>
      <w:proofErr w:type="spellEnd"/>
      <w:r w:rsidRPr="00BD5B94">
        <w:rPr>
          <w:sz w:val="28"/>
          <w:szCs w:val="28"/>
          <w:lang w:val="en-US"/>
        </w:rPr>
        <w:t xml:space="preserve"> 1969</w:t>
      </w:r>
      <w:proofErr w:type="gramStart"/>
      <w:r w:rsidRPr="00BD5B94">
        <w:rPr>
          <w:sz w:val="28"/>
          <w:szCs w:val="28"/>
          <w:lang w:val="en-US"/>
        </w:rPr>
        <w:t>;82:10</w:t>
      </w:r>
      <w:proofErr w:type="gramEnd"/>
      <w:r w:rsidRPr="00BD5B94">
        <w:rPr>
          <w:sz w:val="28"/>
          <w:szCs w:val="28"/>
          <w:lang w:val="en-US"/>
        </w:rPr>
        <w:t>–4.</w:t>
      </w:r>
    </w:p>
    <w:p w:rsidR="00BD5B94" w:rsidRDefault="00BD5B94" w:rsidP="00BD5B94">
      <w:pPr>
        <w:pStyle w:val="a3"/>
        <w:numPr>
          <w:ilvl w:val="0"/>
          <w:numId w:val="39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BD5B94">
        <w:rPr>
          <w:sz w:val="28"/>
          <w:szCs w:val="28"/>
          <w:lang w:val="en-US"/>
        </w:rPr>
        <w:t>Navazesh</w:t>
      </w:r>
      <w:proofErr w:type="spellEnd"/>
      <w:r w:rsidRPr="00BD5B94">
        <w:rPr>
          <w:sz w:val="28"/>
          <w:szCs w:val="28"/>
          <w:lang w:val="en-US"/>
        </w:rPr>
        <w:t xml:space="preserve"> M, Kumar SK, University of Southern California School of Dentistry. Measuring salivary flow: challenges and opportunities. J Am Dent </w:t>
      </w:r>
      <w:proofErr w:type="spellStart"/>
      <w:r w:rsidRPr="00BD5B94">
        <w:rPr>
          <w:sz w:val="28"/>
          <w:szCs w:val="28"/>
          <w:lang w:val="en-US"/>
        </w:rPr>
        <w:t>Assoc</w:t>
      </w:r>
      <w:proofErr w:type="spellEnd"/>
      <w:r w:rsidRPr="00BD5B94">
        <w:rPr>
          <w:sz w:val="28"/>
          <w:szCs w:val="28"/>
          <w:lang w:val="en-US"/>
        </w:rPr>
        <w:t xml:space="preserve"> 2008</w:t>
      </w:r>
      <w:proofErr w:type="gramStart"/>
      <w:r w:rsidRPr="00BD5B94">
        <w:rPr>
          <w:sz w:val="28"/>
          <w:szCs w:val="28"/>
          <w:lang w:val="en-US"/>
        </w:rPr>
        <w:t>;139</w:t>
      </w:r>
      <w:proofErr w:type="gramEnd"/>
      <w:r w:rsidRPr="00BD5B94">
        <w:rPr>
          <w:sz w:val="28"/>
          <w:szCs w:val="28"/>
          <w:lang w:val="en-US"/>
        </w:rPr>
        <w:t xml:space="preserve"> Suppl:35S–40S.</w:t>
      </w:r>
    </w:p>
    <w:p w:rsidR="009724FE" w:rsidRPr="009724FE" w:rsidRDefault="009724FE" w:rsidP="009724FE">
      <w:pPr>
        <w:pStyle w:val="a3"/>
        <w:numPr>
          <w:ilvl w:val="0"/>
          <w:numId w:val="3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724FE">
        <w:rPr>
          <w:rFonts w:eastAsia="Arial Unicode MS"/>
          <w:sz w:val="28"/>
          <w:szCs w:val="28"/>
        </w:rPr>
        <w:t xml:space="preserve">Секреты ревматологии. Вест С.Дж.2001г. </w:t>
      </w:r>
    </w:p>
    <w:p w:rsidR="00BD5B94" w:rsidRDefault="00BD5B94" w:rsidP="00BD5B94">
      <w:pPr>
        <w:pStyle w:val="a3"/>
        <w:numPr>
          <w:ilvl w:val="0"/>
          <w:numId w:val="39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BD5B94">
        <w:rPr>
          <w:sz w:val="28"/>
          <w:szCs w:val="28"/>
          <w:lang w:val="en-US"/>
        </w:rPr>
        <w:t xml:space="preserve">New Treatment Guidelines for </w:t>
      </w:r>
      <w:proofErr w:type="spellStart"/>
      <w:r w:rsidRPr="001A4A2F">
        <w:rPr>
          <w:sz w:val="28"/>
          <w:szCs w:val="28"/>
          <w:lang w:val="en-US"/>
        </w:rPr>
        <w:t>Sj</w:t>
      </w:r>
      <w:r>
        <w:rPr>
          <w:sz w:val="28"/>
          <w:szCs w:val="28"/>
          <w:lang w:val="en-US"/>
        </w:rPr>
        <w:t>ӧ</w:t>
      </w:r>
      <w:r w:rsidRPr="001A4A2F">
        <w:rPr>
          <w:sz w:val="28"/>
          <w:szCs w:val="28"/>
          <w:lang w:val="en-US"/>
        </w:rPr>
        <w:t>gren</w:t>
      </w:r>
      <w:r w:rsidRPr="00BD5B94">
        <w:rPr>
          <w:sz w:val="28"/>
          <w:szCs w:val="28"/>
          <w:lang w:val="en-US"/>
        </w:rPr>
        <w:t>’s</w:t>
      </w:r>
      <w:proofErr w:type="spellEnd"/>
      <w:r w:rsidRPr="00BD5B94">
        <w:rPr>
          <w:sz w:val="28"/>
          <w:szCs w:val="28"/>
          <w:lang w:val="en-US"/>
        </w:rPr>
        <w:t xml:space="preserve"> Disease. Frederick B. </w:t>
      </w:r>
      <w:proofErr w:type="spellStart"/>
      <w:r w:rsidRPr="00BD5B94">
        <w:rPr>
          <w:sz w:val="28"/>
          <w:szCs w:val="28"/>
          <w:lang w:val="en-US"/>
        </w:rPr>
        <w:t>Vivino</w:t>
      </w:r>
      <w:proofErr w:type="spellEnd"/>
      <w:r w:rsidRPr="00BD5B94">
        <w:rPr>
          <w:sz w:val="28"/>
          <w:szCs w:val="28"/>
          <w:lang w:val="en-US"/>
        </w:rPr>
        <w:t xml:space="preserve">, Steven E. </w:t>
      </w:r>
      <w:proofErr w:type="spellStart"/>
      <w:r w:rsidRPr="00BD5B94">
        <w:rPr>
          <w:sz w:val="28"/>
          <w:szCs w:val="28"/>
          <w:lang w:val="en-US"/>
        </w:rPr>
        <w:t>Carsons</w:t>
      </w:r>
      <w:proofErr w:type="spellEnd"/>
      <w:r w:rsidRPr="00BD5B94">
        <w:rPr>
          <w:sz w:val="28"/>
          <w:szCs w:val="28"/>
          <w:lang w:val="en-US"/>
        </w:rPr>
        <w:t xml:space="preserve">, Gary </w:t>
      </w:r>
      <w:proofErr w:type="spellStart"/>
      <w:r w:rsidRPr="00BD5B94">
        <w:rPr>
          <w:sz w:val="28"/>
          <w:szCs w:val="28"/>
          <w:lang w:val="en-US"/>
        </w:rPr>
        <w:t>Foulks</w:t>
      </w:r>
      <w:proofErr w:type="spellEnd"/>
      <w:r w:rsidRPr="00BD5B94">
        <w:rPr>
          <w:sz w:val="28"/>
          <w:szCs w:val="28"/>
          <w:lang w:val="en-US"/>
        </w:rPr>
        <w:t xml:space="preserve">, Troy E. Daniels, Ann Parke, Michael T. Brennan, S. Lance </w:t>
      </w:r>
      <w:proofErr w:type="spellStart"/>
      <w:r w:rsidRPr="00BD5B94">
        <w:rPr>
          <w:sz w:val="28"/>
          <w:szCs w:val="28"/>
          <w:lang w:val="en-US"/>
        </w:rPr>
        <w:t>Forstot</w:t>
      </w:r>
      <w:proofErr w:type="spellEnd"/>
      <w:r w:rsidRPr="00BD5B94">
        <w:rPr>
          <w:sz w:val="28"/>
          <w:szCs w:val="28"/>
          <w:lang w:val="en-US"/>
        </w:rPr>
        <w:t xml:space="preserve">, R. Hal </w:t>
      </w:r>
      <w:proofErr w:type="spellStart"/>
      <w:r w:rsidRPr="00BD5B94">
        <w:rPr>
          <w:sz w:val="28"/>
          <w:szCs w:val="28"/>
          <w:lang w:val="en-US"/>
        </w:rPr>
        <w:t>Scofield</w:t>
      </w:r>
      <w:proofErr w:type="spellEnd"/>
      <w:r w:rsidRPr="00BD5B94">
        <w:rPr>
          <w:sz w:val="28"/>
          <w:szCs w:val="28"/>
          <w:lang w:val="en-US"/>
        </w:rPr>
        <w:t xml:space="preserve">, Katherine M. </w:t>
      </w:r>
      <w:proofErr w:type="spellStart"/>
      <w:r w:rsidRPr="00BD5B94">
        <w:rPr>
          <w:sz w:val="28"/>
          <w:szCs w:val="28"/>
          <w:lang w:val="en-US"/>
        </w:rPr>
        <w:t>Hammitt</w:t>
      </w:r>
      <w:proofErr w:type="spellEnd"/>
      <w:r w:rsidRPr="00BD5B94">
        <w:rPr>
          <w:sz w:val="28"/>
          <w:szCs w:val="28"/>
          <w:lang w:val="en-US"/>
        </w:rPr>
        <w:t xml:space="preserve">. Rheum Dis </w:t>
      </w:r>
      <w:proofErr w:type="spellStart"/>
      <w:r w:rsidRPr="00BD5B94">
        <w:rPr>
          <w:sz w:val="28"/>
          <w:szCs w:val="28"/>
          <w:lang w:val="en-US"/>
        </w:rPr>
        <w:t>Clin</w:t>
      </w:r>
      <w:proofErr w:type="spellEnd"/>
      <w:r w:rsidRPr="00BD5B94">
        <w:rPr>
          <w:sz w:val="28"/>
          <w:szCs w:val="28"/>
          <w:lang w:val="en-US"/>
        </w:rPr>
        <w:t xml:space="preserve"> N Am 42 (2016) 531–551</w:t>
      </w:r>
      <w:r>
        <w:rPr>
          <w:sz w:val="28"/>
          <w:szCs w:val="28"/>
          <w:lang w:val="en-US"/>
        </w:rPr>
        <w:t>.</w:t>
      </w:r>
    </w:p>
    <w:p w:rsidR="00BD5B94" w:rsidRDefault="00BD5B94" w:rsidP="00BD5B94">
      <w:pPr>
        <w:tabs>
          <w:tab w:val="left" w:pos="426"/>
        </w:tabs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BD5B94" w:rsidRDefault="00BD5B94" w:rsidP="00BD5B94">
      <w:pPr>
        <w:tabs>
          <w:tab w:val="left" w:pos="426"/>
        </w:tabs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BD5B94" w:rsidRPr="00BD5B94" w:rsidRDefault="00BD5B94" w:rsidP="00BD5B94">
      <w:pPr>
        <w:tabs>
          <w:tab w:val="left" w:pos="426"/>
        </w:tabs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D27F8A" w:rsidRPr="00B267E4" w:rsidRDefault="00D27F8A" w:rsidP="00D27F8A">
      <w:pPr>
        <w:ind w:firstLine="709"/>
        <w:rPr>
          <w:sz w:val="28"/>
          <w:szCs w:val="28"/>
        </w:rPr>
      </w:pPr>
    </w:p>
    <w:p w:rsidR="00D27F8A" w:rsidRPr="00B267E4" w:rsidRDefault="00D27F8A" w:rsidP="00D27F8A">
      <w:pPr>
        <w:ind w:firstLine="709"/>
        <w:rPr>
          <w:sz w:val="28"/>
          <w:szCs w:val="28"/>
        </w:rPr>
      </w:pPr>
    </w:p>
    <w:sectPr w:rsidR="00D27F8A" w:rsidRPr="00B267E4" w:rsidSect="00933908">
      <w:pgSz w:w="11906" w:h="16838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00">
    <w:altName w:val="Times New Roman"/>
    <w:charset w:val="CC"/>
    <w:family w:val="auto"/>
    <w:pitch w:val="variable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23BDB"/>
    <w:multiLevelType w:val="hybridMultilevel"/>
    <w:tmpl w:val="A838F3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2273E"/>
    <w:multiLevelType w:val="hybridMultilevel"/>
    <w:tmpl w:val="5A8AD05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A35DD"/>
    <w:multiLevelType w:val="hybridMultilevel"/>
    <w:tmpl w:val="039E28C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4">
    <w:nsid w:val="0B7F43AE"/>
    <w:multiLevelType w:val="hybridMultilevel"/>
    <w:tmpl w:val="DC3EF362"/>
    <w:lvl w:ilvl="0" w:tplc="530EC742">
      <w:start w:val="1"/>
      <w:numFmt w:val="decimal"/>
      <w:lvlText w:val="%1."/>
      <w:lvlJc w:val="left"/>
      <w:pPr>
        <w:ind w:left="2203" w:hanging="360"/>
      </w:pPr>
    </w:lvl>
    <w:lvl w:ilvl="1" w:tplc="80FCB504">
      <w:start w:val="1"/>
      <w:numFmt w:val="decimal"/>
      <w:lvlText w:val="%2."/>
      <w:lvlJc w:val="left"/>
      <w:pPr>
        <w:ind w:left="2149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561FB8"/>
    <w:multiLevelType w:val="hybridMultilevel"/>
    <w:tmpl w:val="37BC9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E729F4"/>
    <w:multiLevelType w:val="hybridMultilevel"/>
    <w:tmpl w:val="7C10DB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9C49F8"/>
    <w:multiLevelType w:val="hybridMultilevel"/>
    <w:tmpl w:val="F6C0B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D61C10"/>
    <w:multiLevelType w:val="hybridMultilevel"/>
    <w:tmpl w:val="794E3F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021D9E"/>
    <w:multiLevelType w:val="multilevel"/>
    <w:tmpl w:val="2066749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11">
    <w:nsid w:val="156B6AD7"/>
    <w:multiLevelType w:val="hybridMultilevel"/>
    <w:tmpl w:val="0BC02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57268D4"/>
    <w:multiLevelType w:val="multilevel"/>
    <w:tmpl w:val="B2DE7846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3">
    <w:nsid w:val="164B76DA"/>
    <w:multiLevelType w:val="hybridMultilevel"/>
    <w:tmpl w:val="A6B2A79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E2234E5"/>
    <w:multiLevelType w:val="hybridMultilevel"/>
    <w:tmpl w:val="D62E2D3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B27DD1"/>
    <w:multiLevelType w:val="multilevel"/>
    <w:tmpl w:val="82C429F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6">
    <w:nsid w:val="288E1368"/>
    <w:multiLevelType w:val="multilevel"/>
    <w:tmpl w:val="68A62A9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000000"/>
      </w:rPr>
    </w:lvl>
  </w:abstractNum>
  <w:abstractNum w:abstractNumId="17">
    <w:nsid w:val="2ABB7399"/>
    <w:multiLevelType w:val="hybridMultilevel"/>
    <w:tmpl w:val="17E2BB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04049F3"/>
    <w:multiLevelType w:val="hybridMultilevel"/>
    <w:tmpl w:val="06FE7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9D399D"/>
    <w:multiLevelType w:val="hybridMultilevel"/>
    <w:tmpl w:val="06A43338"/>
    <w:lvl w:ilvl="0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0">
    <w:nsid w:val="312F17A8"/>
    <w:multiLevelType w:val="hybridMultilevel"/>
    <w:tmpl w:val="BD700C3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495692E"/>
    <w:multiLevelType w:val="hybridMultilevel"/>
    <w:tmpl w:val="8C1C9DBC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B784E2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3555AE"/>
    <w:multiLevelType w:val="hybridMultilevel"/>
    <w:tmpl w:val="96F4A9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F4B6F4D"/>
    <w:multiLevelType w:val="hybridMultilevel"/>
    <w:tmpl w:val="50683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162940"/>
    <w:multiLevelType w:val="hybridMultilevel"/>
    <w:tmpl w:val="5BA68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323D5C"/>
    <w:multiLevelType w:val="hybridMultilevel"/>
    <w:tmpl w:val="CEFC539E"/>
    <w:lvl w:ilvl="0" w:tplc="F26A6DDA">
      <w:start w:val="1"/>
      <w:numFmt w:val="upperRoman"/>
      <w:lvlText w:val="%1."/>
      <w:lvlJc w:val="left"/>
      <w:pPr>
        <w:ind w:left="900" w:hanging="720"/>
      </w:pPr>
      <w:rPr>
        <w:rFonts w:hint="default"/>
        <w:b w:val="0"/>
        <w:color w:val="595959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>
    <w:nsid w:val="446B7AEF"/>
    <w:multiLevelType w:val="hybridMultilevel"/>
    <w:tmpl w:val="D580227A"/>
    <w:lvl w:ilvl="0" w:tplc="27E86D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8737FA"/>
    <w:multiLevelType w:val="hybridMultilevel"/>
    <w:tmpl w:val="9566F6F4"/>
    <w:lvl w:ilvl="0" w:tplc="530EC742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A253312"/>
    <w:multiLevelType w:val="multilevel"/>
    <w:tmpl w:val="FA86B124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>
    <w:nsid w:val="4EE6216D"/>
    <w:multiLevelType w:val="hybridMultilevel"/>
    <w:tmpl w:val="050E4F64"/>
    <w:lvl w:ilvl="0" w:tplc="27AEB0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012421"/>
    <w:multiLevelType w:val="hybridMultilevel"/>
    <w:tmpl w:val="7D8E21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7AEB070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31F76B0"/>
    <w:multiLevelType w:val="hybridMultilevel"/>
    <w:tmpl w:val="29C499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073C8"/>
    <w:multiLevelType w:val="hybridMultilevel"/>
    <w:tmpl w:val="FF18E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5F5F65"/>
    <w:multiLevelType w:val="hybridMultilevel"/>
    <w:tmpl w:val="D960DBD8"/>
    <w:lvl w:ilvl="0" w:tplc="890AB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E75DAB"/>
    <w:multiLevelType w:val="hybridMultilevel"/>
    <w:tmpl w:val="41862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525948"/>
    <w:multiLevelType w:val="hybridMultilevel"/>
    <w:tmpl w:val="4FBA13A6"/>
    <w:lvl w:ilvl="0" w:tplc="11DCA9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8"/>
        <w:szCs w:val="28"/>
      </w:rPr>
    </w:lvl>
    <w:lvl w:ilvl="1" w:tplc="67D03814">
      <w:start w:val="1"/>
      <w:numFmt w:val="decimal"/>
      <w:lvlText w:val="%2.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740"/>
        </w:tabs>
        <w:ind w:left="174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36">
    <w:nsid w:val="718E2880"/>
    <w:multiLevelType w:val="hybridMultilevel"/>
    <w:tmpl w:val="5406D1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243115"/>
    <w:multiLevelType w:val="multilevel"/>
    <w:tmpl w:val="7998305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7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38">
    <w:nsid w:val="72E208D9"/>
    <w:multiLevelType w:val="hybridMultilevel"/>
    <w:tmpl w:val="3954D2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FE76A1"/>
    <w:multiLevelType w:val="hybridMultilevel"/>
    <w:tmpl w:val="34F86B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A1005F4"/>
    <w:multiLevelType w:val="hybridMultilevel"/>
    <w:tmpl w:val="16028E5C"/>
    <w:lvl w:ilvl="0" w:tplc="041F0011">
      <w:start w:val="1"/>
      <w:numFmt w:val="decimal"/>
      <w:lvlText w:val="%1)"/>
      <w:lvlJc w:val="left"/>
      <w:pPr>
        <w:ind w:left="703" w:hanging="360"/>
      </w:pPr>
    </w:lvl>
    <w:lvl w:ilvl="1" w:tplc="041F0019" w:tentative="1">
      <w:start w:val="1"/>
      <w:numFmt w:val="lowerLetter"/>
      <w:lvlText w:val="%2."/>
      <w:lvlJc w:val="left"/>
      <w:pPr>
        <w:ind w:left="1423" w:hanging="360"/>
      </w:pPr>
    </w:lvl>
    <w:lvl w:ilvl="2" w:tplc="041F001B" w:tentative="1">
      <w:start w:val="1"/>
      <w:numFmt w:val="lowerRoman"/>
      <w:lvlText w:val="%3."/>
      <w:lvlJc w:val="right"/>
      <w:pPr>
        <w:ind w:left="2143" w:hanging="180"/>
      </w:pPr>
    </w:lvl>
    <w:lvl w:ilvl="3" w:tplc="041F000F" w:tentative="1">
      <w:start w:val="1"/>
      <w:numFmt w:val="decimal"/>
      <w:lvlText w:val="%4."/>
      <w:lvlJc w:val="left"/>
      <w:pPr>
        <w:ind w:left="2863" w:hanging="360"/>
      </w:pPr>
    </w:lvl>
    <w:lvl w:ilvl="4" w:tplc="041F0019" w:tentative="1">
      <w:start w:val="1"/>
      <w:numFmt w:val="lowerLetter"/>
      <w:lvlText w:val="%5."/>
      <w:lvlJc w:val="left"/>
      <w:pPr>
        <w:ind w:left="3583" w:hanging="360"/>
      </w:pPr>
    </w:lvl>
    <w:lvl w:ilvl="5" w:tplc="041F001B" w:tentative="1">
      <w:start w:val="1"/>
      <w:numFmt w:val="lowerRoman"/>
      <w:lvlText w:val="%6."/>
      <w:lvlJc w:val="right"/>
      <w:pPr>
        <w:ind w:left="4303" w:hanging="180"/>
      </w:pPr>
    </w:lvl>
    <w:lvl w:ilvl="6" w:tplc="041F000F" w:tentative="1">
      <w:start w:val="1"/>
      <w:numFmt w:val="decimal"/>
      <w:lvlText w:val="%7."/>
      <w:lvlJc w:val="left"/>
      <w:pPr>
        <w:ind w:left="5023" w:hanging="360"/>
      </w:pPr>
    </w:lvl>
    <w:lvl w:ilvl="7" w:tplc="041F0019" w:tentative="1">
      <w:start w:val="1"/>
      <w:numFmt w:val="lowerLetter"/>
      <w:lvlText w:val="%8."/>
      <w:lvlJc w:val="left"/>
      <w:pPr>
        <w:ind w:left="5743" w:hanging="360"/>
      </w:pPr>
    </w:lvl>
    <w:lvl w:ilvl="8" w:tplc="041F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42">
    <w:nsid w:val="7B8A3B87"/>
    <w:multiLevelType w:val="hybridMultilevel"/>
    <w:tmpl w:val="E1424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440B66"/>
    <w:multiLevelType w:val="hybridMultilevel"/>
    <w:tmpl w:val="49884F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F0A765D"/>
    <w:multiLevelType w:val="hybridMultilevel"/>
    <w:tmpl w:val="453ED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7"/>
  </w:num>
  <w:num w:numId="4">
    <w:abstractNumId w:val="10"/>
  </w:num>
  <w:num w:numId="5">
    <w:abstractNumId w:val="15"/>
  </w:num>
  <w:num w:numId="6">
    <w:abstractNumId w:val="3"/>
  </w:num>
  <w:num w:numId="7">
    <w:abstractNumId w:val="39"/>
  </w:num>
  <w:num w:numId="8">
    <w:abstractNumId w:val="29"/>
  </w:num>
  <w:num w:numId="9">
    <w:abstractNumId w:val="35"/>
  </w:num>
  <w:num w:numId="10">
    <w:abstractNumId w:val="25"/>
  </w:num>
  <w:num w:numId="11">
    <w:abstractNumId w:val="43"/>
  </w:num>
  <w:num w:numId="12">
    <w:abstractNumId w:val="40"/>
  </w:num>
  <w:num w:numId="13">
    <w:abstractNumId w:val="34"/>
  </w:num>
  <w:num w:numId="14">
    <w:abstractNumId w:val="14"/>
  </w:num>
  <w:num w:numId="15">
    <w:abstractNumId w:val="11"/>
  </w:num>
  <w:num w:numId="16">
    <w:abstractNumId w:val="17"/>
  </w:num>
  <w:num w:numId="17">
    <w:abstractNumId w:val="23"/>
  </w:num>
  <w:num w:numId="18">
    <w:abstractNumId w:val="5"/>
  </w:num>
  <w:num w:numId="19">
    <w:abstractNumId w:val="22"/>
  </w:num>
  <w:num w:numId="20">
    <w:abstractNumId w:val="18"/>
  </w:num>
  <w:num w:numId="21">
    <w:abstractNumId w:val="19"/>
  </w:num>
  <w:num w:numId="22">
    <w:abstractNumId w:val="32"/>
  </w:num>
  <w:num w:numId="23">
    <w:abstractNumId w:val="12"/>
  </w:num>
  <w:num w:numId="24">
    <w:abstractNumId w:val="20"/>
  </w:num>
  <w:num w:numId="25">
    <w:abstractNumId w:val="42"/>
  </w:num>
  <w:num w:numId="26">
    <w:abstractNumId w:val="13"/>
  </w:num>
  <w:num w:numId="27">
    <w:abstractNumId w:val="2"/>
  </w:num>
  <w:num w:numId="28">
    <w:abstractNumId w:val="24"/>
  </w:num>
  <w:num w:numId="29">
    <w:abstractNumId w:val="30"/>
  </w:num>
  <w:num w:numId="30">
    <w:abstractNumId w:val="38"/>
  </w:num>
  <w:num w:numId="31">
    <w:abstractNumId w:val="26"/>
  </w:num>
  <w:num w:numId="32">
    <w:abstractNumId w:val="6"/>
  </w:num>
  <w:num w:numId="33">
    <w:abstractNumId w:val="31"/>
  </w:num>
  <w:num w:numId="34">
    <w:abstractNumId w:val="33"/>
  </w:num>
  <w:num w:numId="35">
    <w:abstractNumId w:val="16"/>
  </w:num>
  <w:num w:numId="36">
    <w:abstractNumId w:val="36"/>
  </w:num>
  <w:num w:numId="37">
    <w:abstractNumId w:val="8"/>
  </w:num>
  <w:num w:numId="38">
    <w:abstractNumId w:val="41"/>
  </w:num>
  <w:num w:numId="39">
    <w:abstractNumId w:val="1"/>
  </w:num>
  <w:num w:numId="40">
    <w:abstractNumId w:val="28"/>
  </w:num>
  <w:num w:numId="41">
    <w:abstractNumId w:val="0"/>
  </w:num>
  <w:num w:numId="42">
    <w:abstractNumId w:val="44"/>
  </w:num>
  <w:num w:numId="43">
    <w:abstractNumId w:val="27"/>
  </w:num>
  <w:num w:numId="44">
    <w:abstractNumId w:val="4"/>
  </w:num>
  <w:num w:numId="45">
    <w:abstractNumId w:val="37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27F8A"/>
    <w:rsid w:val="00033E2C"/>
    <w:rsid w:val="0003638E"/>
    <w:rsid w:val="00072A9A"/>
    <w:rsid w:val="000B081F"/>
    <w:rsid w:val="000C2212"/>
    <w:rsid w:val="000C61C5"/>
    <w:rsid w:val="000E6B2B"/>
    <w:rsid w:val="00100B70"/>
    <w:rsid w:val="00104052"/>
    <w:rsid w:val="00116AD5"/>
    <w:rsid w:val="0012722E"/>
    <w:rsid w:val="001351DC"/>
    <w:rsid w:val="00146403"/>
    <w:rsid w:val="00164B54"/>
    <w:rsid w:val="00184DA6"/>
    <w:rsid w:val="00190924"/>
    <w:rsid w:val="001A4A2F"/>
    <w:rsid w:val="001B18DD"/>
    <w:rsid w:val="001B280C"/>
    <w:rsid w:val="001E0054"/>
    <w:rsid w:val="001E1A2E"/>
    <w:rsid w:val="001E334E"/>
    <w:rsid w:val="001F1F97"/>
    <w:rsid w:val="00222E90"/>
    <w:rsid w:val="00243061"/>
    <w:rsid w:val="002445BA"/>
    <w:rsid w:val="00246A75"/>
    <w:rsid w:val="00254698"/>
    <w:rsid w:val="00256900"/>
    <w:rsid w:val="00263A4E"/>
    <w:rsid w:val="002704E5"/>
    <w:rsid w:val="00296133"/>
    <w:rsid w:val="002A1295"/>
    <w:rsid w:val="002B4BA7"/>
    <w:rsid w:val="002E37CC"/>
    <w:rsid w:val="002F7C07"/>
    <w:rsid w:val="00304E81"/>
    <w:rsid w:val="00325318"/>
    <w:rsid w:val="00363B85"/>
    <w:rsid w:val="00364841"/>
    <w:rsid w:val="00373125"/>
    <w:rsid w:val="003767EE"/>
    <w:rsid w:val="00386F49"/>
    <w:rsid w:val="003A21C3"/>
    <w:rsid w:val="003B02B5"/>
    <w:rsid w:val="003B0B21"/>
    <w:rsid w:val="003B595C"/>
    <w:rsid w:val="003B741D"/>
    <w:rsid w:val="003C7B8F"/>
    <w:rsid w:val="003D58E0"/>
    <w:rsid w:val="003E270B"/>
    <w:rsid w:val="003E74F5"/>
    <w:rsid w:val="003F60BC"/>
    <w:rsid w:val="003F6A41"/>
    <w:rsid w:val="003F6E35"/>
    <w:rsid w:val="00433421"/>
    <w:rsid w:val="00433F3F"/>
    <w:rsid w:val="00441447"/>
    <w:rsid w:val="00446DCD"/>
    <w:rsid w:val="00467E50"/>
    <w:rsid w:val="004A2227"/>
    <w:rsid w:val="004A5376"/>
    <w:rsid w:val="004B7AAB"/>
    <w:rsid w:val="004C5C3B"/>
    <w:rsid w:val="004D5421"/>
    <w:rsid w:val="004F1C3A"/>
    <w:rsid w:val="00523143"/>
    <w:rsid w:val="00526E45"/>
    <w:rsid w:val="0053507C"/>
    <w:rsid w:val="00535DD3"/>
    <w:rsid w:val="005452F8"/>
    <w:rsid w:val="00545C5F"/>
    <w:rsid w:val="00546385"/>
    <w:rsid w:val="00570806"/>
    <w:rsid w:val="005A6370"/>
    <w:rsid w:val="005B0E7B"/>
    <w:rsid w:val="005B53CE"/>
    <w:rsid w:val="005B6AF4"/>
    <w:rsid w:val="005C1246"/>
    <w:rsid w:val="005C3370"/>
    <w:rsid w:val="005C3601"/>
    <w:rsid w:val="005F2C8C"/>
    <w:rsid w:val="005F7698"/>
    <w:rsid w:val="00602F55"/>
    <w:rsid w:val="006079E5"/>
    <w:rsid w:val="00610EC1"/>
    <w:rsid w:val="0061644E"/>
    <w:rsid w:val="00622CC0"/>
    <w:rsid w:val="0063751E"/>
    <w:rsid w:val="00640047"/>
    <w:rsid w:val="00646634"/>
    <w:rsid w:val="00655282"/>
    <w:rsid w:val="0067593F"/>
    <w:rsid w:val="00683D3C"/>
    <w:rsid w:val="00687652"/>
    <w:rsid w:val="006B314D"/>
    <w:rsid w:val="006B77C7"/>
    <w:rsid w:val="006C1D26"/>
    <w:rsid w:val="006C2767"/>
    <w:rsid w:val="006D198C"/>
    <w:rsid w:val="006E13C6"/>
    <w:rsid w:val="006F0F1E"/>
    <w:rsid w:val="006F76C7"/>
    <w:rsid w:val="00741339"/>
    <w:rsid w:val="00751E6C"/>
    <w:rsid w:val="007734F9"/>
    <w:rsid w:val="007A10B9"/>
    <w:rsid w:val="007A3F74"/>
    <w:rsid w:val="007A7859"/>
    <w:rsid w:val="007C591C"/>
    <w:rsid w:val="007E5973"/>
    <w:rsid w:val="007F12A9"/>
    <w:rsid w:val="007F3983"/>
    <w:rsid w:val="00834CA4"/>
    <w:rsid w:val="008443AC"/>
    <w:rsid w:val="00853214"/>
    <w:rsid w:val="008867CC"/>
    <w:rsid w:val="008A1D60"/>
    <w:rsid w:val="008A56F9"/>
    <w:rsid w:val="008B7819"/>
    <w:rsid w:val="008D48D0"/>
    <w:rsid w:val="008E19E8"/>
    <w:rsid w:val="00902D4F"/>
    <w:rsid w:val="00911445"/>
    <w:rsid w:val="00925CA5"/>
    <w:rsid w:val="00926DB3"/>
    <w:rsid w:val="00933908"/>
    <w:rsid w:val="00947A1B"/>
    <w:rsid w:val="00950657"/>
    <w:rsid w:val="00963BED"/>
    <w:rsid w:val="00964312"/>
    <w:rsid w:val="00970691"/>
    <w:rsid w:val="00971238"/>
    <w:rsid w:val="009724FE"/>
    <w:rsid w:val="00973972"/>
    <w:rsid w:val="00983745"/>
    <w:rsid w:val="00985BF1"/>
    <w:rsid w:val="00991422"/>
    <w:rsid w:val="009C21ED"/>
    <w:rsid w:val="009D55F8"/>
    <w:rsid w:val="009E388B"/>
    <w:rsid w:val="00A04BAA"/>
    <w:rsid w:val="00A06AB7"/>
    <w:rsid w:val="00A16CED"/>
    <w:rsid w:val="00A174F1"/>
    <w:rsid w:val="00A17EE6"/>
    <w:rsid w:val="00A21C68"/>
    <w:rsid w:val="00A22B4A"/>
    <w:rsid w:val="00A458CA"/>
    <w:rsid w:val="00A46EBE"/>
    <w:rsid w:val="00A93C6C"/>
    <w:rsid w:val="00AC397B"/>
    <w:rsid w:val="00AC43FD"/>
    <w:rsid w:val="00AC45DA"/>
    <w:rsid w:val="00AE659B"/>
    <w:rsid w:val="00B13279"/>
    <w:rsid w:val="00B240EA"/>
    <w:rsid w:val="00B248F7"/>
    <w:rsid w:val="00B36B74"/>
    <w:rsid w:val="00B5677C"/>
    <w:rsid w:val="00B95C48"/>
    <w:rsid w:val="00BA6723"/>
    <w:rsid w:val="00BD5B94"/>
    <w:rsid w:val="00BF1171"/>
    <w:rsid w:val="00C053BA"/>
    <w:rsid w:val="00C10C1A"/>
    <w:rsid w:val="00C17ADE"/>
    <w:rsid w:val="00C225DF"/>
    <w:rsid w:val="00C2762A"/>
    <w:rsid w:val="00C34AA4"/>
    <w:rsid w:val="00C4079F"/>
    <w:rsid w:val="00C45DD3"/>
    <w:rsid w:val="00C4756C"/>
    <w:rsid w:val="00C50AD5"/>
    <w:rsid w:val="00C5451F"/>
    <w:rsid w:val="00C65C94"/>
    <w:rsid w:val="00C70C32"/>
    <w:rsid w:val="00C7642D"/>
    <w:rsid w:val="00C849F5"/>
    <w:rsid w:val="00C90110"/>
    <w:rsid w:val="00C925BA"/>
    <w:rsid w:val="00C946EF"/>
    <w:rsid w:val="00CB24F1"/>
    <w:rsid w:val="00CB4870"/>
    <w:rsid w:val="00CB7FFD"/>
    <w:rsid w:val="00CD439F"/>
    <w:rsid w:val="00CE0E93"/>
    <w:rsid w:val="00D03AD3"/>
    <w:rsid w:val="00D16FFD"/>
    <w:rsid w:val="00D27F8A"/>
    <w:rsid w:val="00D378EC"/>
    <w:rsid w:val="00D8148F"/>
    <w:rsid w:val="00D84163"/>
    <w:rsid w:val="00D877A6"/>
    <w:rsid w:val="00DE492A"/>
    <w:rsid w:val="00DE546C"/>
    <w:rsid w:val="00DE554F"/>
    <w:rsid w:val="00DF0AA8"/>
    <w:rsid w:val="00E063EC"/>
    <w:rsid w:val="00E10F3E"/>
    <w:rsid w:val="00E1564E"/>
    <w:rsid w:val="00E22ADD"/>
    <w:rsid w:val="00E40267"/>
    <w:rsid w:val="00E630E1"/>
    <w:rsid w:val="00E7607A"/>
    <w:rsid w:val="00E80C92"/>
    <w:rsid w:val="00E94920"/>
    <w:rsid w:val="00EC0D0E"/>
    <w:rsid w:val="00ED4FBA"/>
    <w:rsid w:val="00EE1EB0"/>
    <w:rsid w:val="00F005E7"/>
    <w:rsid w:val="00F06843"/>
    <w:rsid w:val="00F377DB"/>
    <w:rsid w:val="00F4100B"/>
    <w:rsid w:val="00F83D00"/>
    <w:rsid w:val="00F95178"/>
    <w:rsid w:val="00FB46A8"/>
    <w:rsid w:val="00FB46E7"/>
    <w:rsid w:val="00FC10E6"/>
    <w:rsid w:val="00FC2E73"/>
    <w:rsid w:val="00FE1178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0"/>
    <o:shapelayout v:ext="edit">
      <o:idmap v:ext="edit" data="1"/>
      <o:rules v:ext="edit">
        <o:r id="V:Rule1" type="connector" idref="#_x0000_s1082"/>
        <o:r id="V:Rule2" type="connector" idref="#_x0000_s1083"/>
        <o:r id="V:Rule3" type="connector" idref="#_x0000_s1084"/>
        <o:r id="V:Rule4" type="connector" idref="#_x0000_s1105"/>
        <o:r id="V:Rule5" type="connector" idref="#_x0000_s1109"/>
        <o:r id="V:Rule6" type="connector" idref="#_x0000_s1099"/>
        <o:r id="V:Rule7" type="connector" idref="#_x0000_s1085"/>
        <o:r id="V:Rule8" type="connector" idref="#_x0000_s1119"/>
        <o:r id="V:Rule9" type="connector" idref="#_x0000_s1110"/>
        <o:r id="V:Rule10" type="connector" idref="#_x0000_s1118"/>
        <o:r id="V:Rule11" type="connector" idref="#_x0000_s1112"/>
        <o:r id="V:Rule12" type="connector" idref="#_x0000_s1116"/>
        <o:r id="V:Rule13" type="connector" idref="#_x0000_s1117"/>
        <o:r id="V:Rule14" type="connector" idref="#_x0000_s1115"/>
        <o:r id="V:Rule15" type="connector" idref="#_x0000_s1113"/>
        <o:r id="V:Rule16" type="connector" idref="#_x0000_s111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F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9E388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C22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46DCD"/>
    <w:pPr>
      <w:spacing w:before="100" w:beforeAutospacing="1" w:after="100" w:afterAutospacing="1"/>
    </w:pPr>
  </w:style>
  <w:style w:type="character" w:customStyle="1" w:styleId="FontStyle223">
    <w:name w:val="Font Style223"/>
    <w:uiPriority w:val="99"/>
    <w:rsid w:val="006F0F1E"/>
    <w:rPr>
      <w:rFonts w:ascii="Times New Roman" w:hAnsi="Times New Roman" w:cs="Times New Roman"/>
      <w:spacing w:val="10"/>
      <w:sz w:val="16"/>
      <w:szCs w:val="16"/>
    </w:rPr>
  </w:style>
  <w:style w:type="paragraph" w:customStyle="1" w:styleId="Style126">
    <w:name w:val="Style126"/>
    <w:basedOn w:val="a"/>
    <w:rsid w:val="006F0F1E"/>
    <w:pPr>
      <w:suppressAutoHyphens/>
      <w:spacing w:after="200" w:line="200" w:lineRule="exact"/>
      <w:jc w:val="both"/>
    </w:pPr>
    <w:rPr>
      <w:rFonts w:ascii="Calibri" w:eastAsia="SimSun" w:hAnsi="Calibri" w:cs="font300"/>
      <w:kern w:val="1"/>
      <w:sz w:val="22"/>
      <w:szCs w:val="22"/>
      <w:lang w:eastAsia="ar-SA"/>
    </w:rPr>
  </w:style>
  <w:style w:type="paragraph" w:customStyle="1" w:styleId="Style135">
    <w:name w:val="Style135"/>
    <w:basedOn w:val="a"/>
    <w:rsid w:val="006F0F1E"/>
    <w:pPr>
      <w:widowControl w:val="0"/>
      <w:autoSpaceDE w:val="0"/>
      <w:autoSpaceDN w:val="0"/>
      <w:adjustRightInd w:val="0"/>
      <w:spacing w:line="200" w:lineRule="exact"/>
      <w:ind w:hanging="94"/>
      <w:jc w:val="both"/>
    </w:pPr>
    <w:rPr>
      <w:rFonts w:ascii="Arial Black" w:hAnsi="Arial Black"/>
    </w:rPr>
  </w:style>
  <w:style w:type="table" w:styleId="a5">
    <w:name w:val="Table Grid"/>
    <w:basedOn w:val="a1"/>
    <w:uiPriority w:val="59"/>
    <w:rsid w:val="00A458CA"/>
    <w:pPr>
      <w:spacing w:after="0" w:line="240" w:lineRule="auto"/>
    </w:pPr>
    <w:rPr>
      <w:rFonts w:eastAsiaTheme="minorEastAsia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8A1D6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9E38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customStyle="1" w:styleId="Default">
    <w:name w:val="Default"/>
    <w:rsid w:val="009E38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ListParagraph1">
    <w:name w:val="List Paragraph1"/>
    <w:basedOn w:val="a"/>
    <w:uiPriority w:val="99"/>
    <w:rsid w:val="009E388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36">
    <w:name w:val="Style36"/>
    <w:basedOn w:val="a"/>
    <w:uiPriority w:val="99"/>
    <w:rsid w:val="009E388B"/>
    <w:pPr>
      <w:widowControl w:val="0"/>
      <w:autoSpaceDE w:val="0"/>
      <w:autoSpaceDN w:val="0"/>
      <w:adjustRightInd w:val="0"/>
      <w:spacing w:line="199" w:lineRule="exact"/>
      <w:jc w:val="both"/>
    </w:pPr>
    <w:rPr>
      <w:rFonts w:ascii="Arial Black" w:hAnsi="Arial Black"/>
    </w:rPr>
  </w:style>
  <w:style w:type="paragraph" w:styleId="HTML">
    <w:name w:val="HTML Preformatted"/>
    <w:basedOn w:val="a"/>
    <w:link w:val="HTML0"/>
    <w:uiPriority w:val="99"/>
    <w:semiHidden/>
    <w:unhideWhenUsed/>
    <w:rsid w:val="00B240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84" w:after="335" w:line="312" w:lineRule="atLeas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240EA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759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593F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9">
    <w:name w:val="Strong"/>
    <w:basedOn w:val="a0"/>
    <w:uiPriority w:val="22"/>
    <w:qFormat/>
    <w:rsid w:val="00655282"/>
    <w:rPr>
      <w:b/>
      <w:bCs/>
    </w:rPr>
  </w:style>
  <w:style w:type="character" w:styleId="aa">
    <w:name w:val="annotation reference"/>
    <w:basedOn w:val="a0"/>
    <w:uiPriority w:val="99"/>
    <w:semiHidden/>
    <w:unhideWhenUsed/>
    <w:rsid w:val="004A222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A2227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A222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A222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A222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 Spacing"/>
    <w:uiPriority w:val="1"/>
    <w:qFormat/>
    <w:rsid w:val="003B0B2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F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8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8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36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1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328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24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90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30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E5E5E5"/>
                <w:right w:val="none" w:sz="0" w:space="0" w:color="auto"/>
              </w:divBdr>
              <w:divsChild>
                <w:div w:id="166431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130916">
                      <w:marLeft w:val="0"/>
                      <w:marRight w:val="0"/>
                      <w:marTop w:val="0"/>
                      <w:marBottom w:val="6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880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8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7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1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34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54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174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02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12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3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389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561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620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372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599923">
      <w:bodyDiv w:val="1"/>
      <w:marLeft w:val="0"/>
      <w:marRight w:val="0"/>
      <w:marTop w:val="216"/>
      <w:marBottom w:val="21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8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14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0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23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514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21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0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0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kingmed.info/knigi/Revmatologiya/book_1743/Revmaticheskie_zabolevaniya_Tom_3_Zabolevaniya_myagkih_tkaney-Klippel_DjH_Stoun_DjH_Nasonov_EL-2011-djv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F71DDA-B649-4F9D-813A-FAC2DBF47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6480</TotalTime>
  <Pages>21</Pages>
  <Words>5547</Words>
  <Characters>31622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Джилкайдарова Рано Абдувалиевна</dc:creator>
  <cp:lastModifiedBy>Джилкайдарова Рано Абдувалиевна</cp:lastModifiedBy>
  <cp:revision>70</cp:revision>
  <cp:lastPrinted>2017-10-11T16:15:00Z</cp:lastPrinted>
  <dcterms:created xsi:type="dcterms:W3CDTF">2017-04-18T09:18:00Z</dcterms:created>
  <dcterms:modified xsi:type="dcterms:W3CDTF">2017-11-07T03:41:00Z</dcterms:modified>
</cp:coreProperties>
</file>